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824B" w14:textId="18AEBA29" w:rsidR="00DE0F35" w:rsidRPr="00E4245C" w:rsidRDefault="00DE0F35" w:rsidP="00F04E7A">
      <w:pPr>
        <w:spacing w:after="0" w:line="240" w:lineRule="auto"/>
        <w:jc w:val="right"/>
        <w:rPr>
          <w:rFonts w:ascii="Lato" w:eastAsia="Times New Roman" w:hAnsi="Lato" w:cs="Lato"/>
          <w:sz w:val="20"/>
          <w:szCs w:val="20"/>
          <w:lang w:val="pl-PL" w:eastAsia="pl-PL"/>
        </w:rPr>
      </w:pP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>Załącznik nr 1 do Zarządzenia nr …</w:t>
      </w:r>
      <w:r w:rsidR="001463C8" w:rsidRPr="00E4245C">
        <w:rPr>
          <w:rFonts w:ascii="Lato" w:eastAsia="Times New Roman" w:hAnsi="Lato" w:cs="Lato"/>
          <w:sz w:val="20"/>
          <w:szCs w:val="20"/>
          <w:lang w:val="pl-PL" w:eastAsia="pl-PL"/>
        </w:rPr>
        <w:t>…</w:t>
      </w:r>
      <w:r w:rsidR="003A7580" w:rsidRPr="00E4245C">
        <w:rPr>
          <w:rFonts w:ascii="Lato" w:eastAsia="Times New Roman" w:hAnsi="Lato" w:cs="Lato"/>
          <w:sz w:val="20"/>
          <w:szCs w:val="20"/>
          <w:lang w:val="pl-PL" w:eastAsia="pl-PL"/>
        </w:rPr>
        <w:t>…..</w:t>
      </w:r>
      <w:r w:rsidR="001463C8" w:rsidRPr="00E4245C">
        <w:rPr>
          <w:rFonts w:ascii="Lato" w:eastAsia="Times New Roman" w:hAnsi="Lato" w:cs="Lato"/>
          <w:sz w:val="20"/>
          <w:szCs w:val="20"/>
          <w:lang w:val="pl-PL" w:eastAsia="pl-PL"/>
        </w:rPr>
        <w:t>.</w:t>
      </w: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>../202</w:t>
      </w:r>
      <w:r w:rsidR="001A53B8" w:rsidRPr="00E4245C">
        <w:rPr>
          <w:rFonts w:ascii="Lato" w:eastAsia="Times New Roman" w:hAnsi="Lato" w:cs="Lato"/>
          <w:sz w:val="20"/>
          <w:szCs w:val="20"/>
          <w:lang w:val="pl-PL" w:eastAsia="pl-PL"/>
        </w:rPr>
        <w:t>6</w:t>
      </w: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 Pomorskiego Kuratora Oświaty </w:t>
      </w:r>
    </w:p>
    <w:p w14:paraId="56C44AB7" w14:textId="682C4FE4" w:rsidR="00DE0F35" w:rsidRPr="00E4245C" w:rsidRDefault="00DE0F35" w:rsidP="005733DE">
      <w:pPr>
        <w:spacing w:after="0" w:line="240" w:lineRule="auto"/>
        <w:jc w:val="right"/>
        <w:rPr>
          <w:rFonts w:ascii="Lato" w:eastAsia="Times New Roman" w:hAnsi="Lato" w:cs="Lato"/>
          <w:sz w:val="20"/>
          <w:szCs w:val="20"/>
          <w:lang w:val="pl-PL" w:eastAsia="pl-PL"/>
        </w:rPr>
      </w:pP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>z dnia  ……</w:t>
      </w:r>
      <w:r w:rsidR="0032593E" w:rsidRPr="00E4245C">
        <w:rPr>
          <w:rFonts w:ascii="Lato" w:eastAsia="Times New Roman" w:hAnsi="Lato" w:cs="Lato"/>
          <w:sz w:val="20"/>
          <w:szCs w:val="20"/>
          <w:lang w:val="pl-PL" w:eastAsia="pl-PL"/>
        </w:rPr>
        <w:t>…</w:t>
      </w:r>
      <w:r w:rsidR="00F04E7A" w:rsidRPr="00E4245C">
        <w:rPr>
          <w:rFonts w:ascii="Lato" w:eastAsia="Times New Roman" w:hAnsi="Lato" w:cs="Lato"/>
          <w:sz w:val="20"/>
          <w:szCs w:val="20"/>
          <w:lang w:val="pl-PL" w:eastAsia="pl-PL"/>
        </w:rPr>
        <w:t>…</w:t>
      </w:r>
      <w:r w:rsidR="00D132C5"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 </w:t>
      </w:r>
      <w:r w:rsidR="00B1055E" w:rsidRPr="00E4245C">
        <w:rPr>
          <w:rFonts w:ascii="Lato" w:eastAsia="Times New Roman" w:hAnsi="Lato" w:cs="Lato"/>
          <w:sz w:val="20"/>
          <w:szCs w:val="20"/>
          <w:lang w:val="pl-PL" w:eastAsia="pl-PL"/>
        </w:rPr>
        <w:t>września</w:t>
      </w: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 202</w:t>
      </w:r>
      <w:r w:rsidR="001A53B8" w:rsidRPr="00E4245C">
        <w:rPr>
          <w:rFonts w:ascii="Lato" w:eastAsia="Times New Roman" w:hAnsi="Lato" w:cs="Lato"/>
          <w:sz w:val="20"/>
          <w:szCs w:val="20"/>
          <w:lang w:val="pl-PL" w:eastAsia="pl-PL"/>
        </w:rPr>
        <w:t>6</w:t>
      </w:r>
      <w:r w:rsidRPr="00E4245C">
        <w:rPr>
          <w:rFonts w:ascii="Lato" w:eastAsia="Times New Roman" w:hAnsi="Lato" w:cs="Lato"/>
          <w:sz w:val="20"/>
          <w:szCs w:val="20"/>
          <w:lang w:val="pl-PL" w:eastAsia="pl-PL"/>
        </w:rPr>
        <w:t xml:space="preserve"> roku</w:t>
      </w:r>
    </w:p>
    <w:p w14:paraId="1476FBBE" w14:textId="77777777" w:rsidR="00711DDC" w:rsidRPr="00E4245C" w:rsidRDefault="00711DDC" w:rsidP="003157CB">
      <w:pPr>
        <w:spacing w:after="0" w:line="276" w:lineRule="auto"/>
        <w:rPr>
          <w:rStyle w:val="Pogrubienie"/>
          <w:rFonts w:ascii="Lato" w:hAnsi="Lato" w:cs="Lato"/>
          <w:b w:val="0"/>
          <w:sz w:val="24"/>
          <w:szCs w:val="24"/>
          <w:lang w:val="pl-PL"/>
        </w:rPr>
      </w:pPr>
    </w:p>
    <w:p w14:paraId="13C33E5D" w14:textId="77777777" w:rsidR="003A7580" w:rsidRPr="00E4245C" w:rsidRDefault="003A7580" w:rsidP="00B0743F">
      <w:pPr>
        <w:spacing w:after="0" w:line="276" w:lineRule="auto"/>
        <w:rPr>
          <w:rStyle w:val="Pogrubienie"/>
          <w:rFonts w:ascii="Lato" w:hAnsi="Lato" w:cs="Lato"/>
          <w:sz w:val="24"/>
          <w:szCs w:val="24"/>
          <w:lang w:val="pl-PL"/>
        </w:rPr>
      </w:pPr>
    </w:p>
    <w:p w14:paraId="5262BFF5" w14:textId="77777777" w:rsidR="008D121C" w:rsidRPr="007C30F0" w:rsidRDefault="008D121C" w:rsidP="008D121C">
      <w:pPr>
        <w:spacing w:after="0" w:line="276" w:lineRule="auto"/>
        <w:jc w:val="center"/>
        <w:rPr>
          <w:rStyle w:val="Pogrubienie"/>
          <w:rFonts w:ascii="Lato" w:hAnsi="Lato" w:cs="Lato"/>
          <w:sz w:val="24"/>
          <w:szCs w:val="24"/>
          <w:lang w:val="pl-PL"/>
        </w:rPr>
      </w:pPr>
      <w:r w:rsidRPr="00E4245C">
        <w:rPr>
          <w:rStyle w:val="Pogrubienie"/>
          <w:rFonts w:ascii="Lato" w:hAnsi="Lato" w:cs="Lato"/>
          <w:sz w:val="24"/>
          <w:szCs w:val="24"/>
          <w:lang w:val="pl-PL"/>
        </w:rPr>
        <w:t>Regulamin Wojewódzkiego Konkurs</w:t>
      </w:r>
      <w:r>
        <w:rPr>
          <w:rStyle w:val="Pogrubienie"/>
          <w:rFonts w:ascii="Lato" w:hAnsi="Lato" w:cs="Lato"/>
          <w:sz w:val="24"/>
          <w:szCs w:val="24"/>
          <w:lang w:val="pl-PL"/>
        </w:rPr>
        <w:t>u z Historii</w:t>
      </w:r>
      <w:r w:rsidRPr="00E4245C">
        <w:rPr>
          <w:rStyle w:val="Pogrubienie"/>
          <w:rFonts w:ascii="Lato" w:hAnsi="Lato" w:cs="Lato"/>
          <w:sz w:val="18"/>
          <w:szCs w:val="18"/>
          <w:lang w:val="pl-PL"/>
        </w:rPr>
        <w:t xml:space="preserve">                  </w:t>
      </w:r>
    </w:p>
    <w:p w14:paraId="316AF378" w14:textId="77777777" w:rsidR="008D121C" w:rsidRPr="00E4245C" w:rsidRDefault="008D121C" w:rsidP="008D121C">
      <w:pPr>
        <w:spacing w:after="0" w:line="276" w:lineRule="auto"/>
        <w:jc w:val="center"/>
        <w:rPr>
          <w:rStyle w:val="Pogrubienie"/>
          <w:rFonts w:ascii="Lato" w:hAnsi="Lato" w:cs="Lato"/>
          <w:iCs/>
          <w:sz w:val="24"/>
          <w:szCs w:val="24"/>
          <w:lang w:val="pl-PL"/>
        </w:rPr>
      </w:pPr>
      <w:r w:rsidRPr="00E4245C">
        <w:rPr>
          <w:rStyle w:val="Pogrubienie"/>
          <w:rFonts w:ascii="Lato" w:hAnsi="Lato" w:cs="Lato"/>
          <w:iCs/>
          <w:sz w:val="24"/>
          <w:szCs w:val="24"/>
          <w:lang w:val="pl-PL"/>
        </w:rPr>
        <w:t xml:space="preserve">dla uczniów klas IV-VIII  szkół podstawowych  województwa pomorskiego </w:t>
      </w:r>
      <w:r w:rsidRPr="00E4245C">
        <w:rPr>
          <w:rStyle w:val="Pogrubienie"/>
          <w:rFonts w:ascii="Lato" w:hAnsi="Lato" w:cs="Lato"/>
          <w:iCs/>
          <w:sz w:val="24"/>
          <w:szCs w:val="24"/>
          <w:lang w:val="pl-PL"/>
        </w:rPr>
        <w:br/>
        <w:t>w roku szkolnym 2026 / 2027</w:t>
      </w:r>
    </w:p>
    <w:p w14:paraId="264E5155" w14:textId="77777777" w:rsidR="003A7580" w:rsidRPr="00E4245C" w:rsidRDefault="003A7580" w:rsidP="0008439E">
      <w:pPr>
        <w:pStyle w:val="Default"/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</w:p>
    <w:p w14:paraId="2DC4B8B5" w14:textId="77777777" w:rsidR="00DE0F35" w:rsidRPr="00E4245C" w:rsidRDefault="00DE0F35" w:rsidP="00711DDC">
      <w:pPr>
        <w:pStyle w:val="Default"/>
        <w:spacing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Rozdział I</w:t>
      </w:r>
    </w:p>
    <w:p w14:paraId="5AC067D4" w14:textId="2E5EA745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Podstawy prawne konkursów</w:t>
      </w:r>
    </w:p>
    <w:p w14:paraId="225C20EF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1</w:t>
      </w:r>
    </w:p>
    <w:p w14:paraId="43684066" w14:textId="3A53851D" w:rsidR="00DE0F35" w:rsidRPr="00E4245C" w:rsidRDefault="00DE0F35">
      <w:pPr>
        <w:pStyle w:val="Default"/>
        <w:keepNext/>
        <w:numPr>
          <w:ilvl w:val="0"/>
          <w:numId w:val="17"/>
        </w:numPr>
        <w:spacing w:after="120" w:line="276" w:lineRule="auto"/>
        <w:ind w:left="425" w:hanging="357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Podstawę prawną organizacji </w:t>
      </w:r>
      <w:r w:rsidR="008D121C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Wojewódzkiego Konkursu z </w:t>
      </w:r>
      <w:r w:rsidR="008D121C">
        <w:rPr>
          <w:rStyle w:val="Pogrubienie"/>
          <w:rFonts w:ascii="Lato" w:hAnsi="Lato" w:cs="Lato"/>
          <w:b w:val="0"/>
          <w:color w:val="auto"/>
          <w:lang w:val="pl-PL"/>
        </w:rPr>
        <w:t>Historii</w:t>
      </w:r>
      <w:r w:rsidR="00E4245C">
        <w:rPr>
          <w:rStyle w:val="Pogrubienie"/>
          <w:rFonts w:ascii="Lato" w:hAnsi="Lato" w:cs="Lato"/>
          <w:b w:val="0"/>
          <w:color w:val="auto"/>
          <w:lang w:val="pl-PL"/>
        </w:rPr>
        <w:br/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dla uczniów  klas IV-VIII szkół podstawowych województwa pomorskiego w roku szkolnym </w:t>
      </w:r>
      <w:bookmarkStart w:id="0" w:name="_Hlk182074677"/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202</w:t>
      </w:r>
      <w:r w:rsidR="001A53B8" w:rsidRPr="00E4245C">
        <w:rPr>
          <w:rStyle w:val="Pogrubienie"/>
          <w:rFonts w:ascii="Lato" w:hAnsi="Lato" w:cs="Lato"/>
          <w:b w:val="0"/>
          <w:color w:val="auto"/>
          <w:lang w:val="pl-PL"/>
        </w:rPr>
        <w:t>6</w:t>
      </w:r>
      <w:r w:rsidR="0014167A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/</w:t>
      </w:r>
      <w:r w:rsidR="0014167A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202</w:t>
      </w:r>
      <w:r w:rsidR="001A53B8" w:rsidRPr="00E4245C">
        <w:rPr>
          <w:rStyle w:val="Pogrubienie"/>
          <w:rFonts w:ascii="Lato" w:hAnsi="Lato" w:cs="Lato"/>
          <w:b w:val="0"/>
          <w:color w:val="auto"/>
          <w:lang w:val="pl-PL"/>
        </w:rPr>
        <w:t>7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bookmarkEnd w:id="0"/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stanowią przepisy:</w:t>
      </w:r>
    </w:p>
    <w:p w14:paraId="117B5F27" w14:textId="51DF6BFD" w:rsidR="00DE0F35" w:rsidRPr="00E4245C" w:rsidRDefault="00DE0F35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Ustawy z dnia 7 września 1991 roku o systemie oświaty (</w:t>
      </w:r>
      <w:proofErr w:type="spellStart"/>
      <w:r w:rsidR="00F666BF" w:rsidRPr="00E4245C">
        <w:rPr>
          <w:rStyle w:val="Pogrubienie"/>
          <w:rFonts w:ascii="Lato" w:hAnsi="Lato" w:cs="Lato"/>
          <w:b w:val="0"/>
          <w:color w:val="auto"/>
          <w:lang w:val="pl-PL"/>
        </w:rPr>
        <w:t>t</w:t>
      </w:r>
      <w:r w:rsidR="00C024E5" w:rsidRPr="00E4245C">
        <w:rPr>
          <w:rStyle w:val="Pogrubienie"/>
          <w:rFonts w:ascii="Lato" w:hAnsi="Lato" w:cs="Lato"/>
          <w:b w:val="0"/>
          <w:color w:val="auto"/>
          <w:lang w:val="pl-PL"/>
        </w:rPr>
        <w:t>.</w:t>
      </w:r>
      <w:r w:rsidR="00F666BF" w:rsidRPr="00E4245C">
        <w:rPr>
          <w:rStyle w:val="Pogrubienie"/>
          <w:rFonts w:ascii="Lato" w:hAnsi="Lato" w:cs="Lato"/>
          <w:b w:val="0"/>
          <w:color w:val="auto"/>
          <w:lang w:val="pl-PL"/>
        </w:rPr>
        <w:t>j</w:t>
      </w:r>
      <w:proofErr w:type="spellEnd"/>
      <w:r w:rsidR="00F666BF" w:rsidRPr="00E4245C">
        <w:rPr>
          <w:rStyle w:val="Pogrubienie"/>
          <w:rFonts w:ascii="Lato" w:hAnsi="Lato" w:cs="Lato"/>
          <w:b w:val="0"/>
          <w:color w:val="auto"/>
          <w:lang w:val="pl-PL"/>
        </w:rPr>
        <w:t>.</w:t>
      </w:r>
      <w:r w:rsidR="00B76FE8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proofErr w:type="spellStart"/>
      <w:r w:rsidR="00B76FE8" w:rsidRPr="00E4245C">
        <w:rPr>
          <w:rStyle w:val="Pogrubienie"/>
          <w:rFonts w:ascii="Lato" w:hAnsi="Lato" w:cs="Lato"/>
          <w:b w:val="0"/>
          <w:color w:val="auto"/>
          <w:lang w:val="pl-PL"/>
        </w:rPr>
        <w:t>Dz.U.z</w:t>
      </w:r>
      <w:proofErr w:type="spellEnd"/>
      <w:r w:rsidR="00B76FE8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2025 r. poz. 881</w:t>
      </w:r>
      <w:r w:rsidR="00A708AE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r w:rsidR="00E4245C">
        <w:rPr>
          <w:rStyle w:val="Pogrubienie"/>
          <w:rFonts w:ascii="Lato" w:hAnsi="Lato" w:cs="Lato"/>
          <w:b w:val="0"/>
          <w:color w:val="auto"/>
          <w:lang w:val="pl-PL"/>
        </w:rPr>
        <w:br/>
      </w:r>
      <w:r w:rsidR="00A708AE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z </w:t>
      </w:r>
      <w:proofErr w:type="spellStart"/>
      <w:r w:rsidR="00A708AE" w:rsidRPr="00E4245C">
        <w:rPr>
          <w:rStyle w:val="Pogrubienie"/>
          <w:rFonts w:ascii="Lato" w:hAnsi="Lato" w:cs="Lato"/>
          <w:b w:val="0"/>
          <w:color w:val="auto"/>
          <w:lang w:val="pl-PL"/>
        </w:rPr>
        <w:t>późn</w:t>
      </w:r>
      <w:proofErr w:type="spellEnd"/>
      <w:r w:rsidR="00A708AE" w:rsidRPr="00E4245C">
        <w:rPr>
          <w:rStyle w:val="Pogrubienie"/>
          <w:rFonts w:ascii="Lato" w:hAnsi="Lato" w:cs="Lato"/>
          <w:b w:val="0"/>
          <w:color w:val="auto"/>
          <w:lang w:val="pl-PL"/>
        </w:rPr>
        <w:t>. zm.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);</w:t>
      </w:r>
    </w:p>
    <w:p w14:paraId="4963DCF6" w14:textId="033EB4D9" w:rsidR="00CC7FE2" w:rsidRPr="00E4245C" w:rsidRDefault="00DE0F35" w:rsidP="00322C2D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Ustawy z dnia 14 grudnia 2016 r. Prawo oświatowe </w:t>
      </w:r>
      <w:r w:rsidR="00CC7FE2" w:rsidRPr="00E4245C">
        <w:rPr>
          <w:rFonts w:ascii="Lato" w:hAnsi="Lato" w:cs="Lato"/>
          <w:bCs/>
          <w:color w:val="auto"/>
          <w:lang w:val="pl-PL"/>
        </w:rPr>
        <w:t>(</w:t>
      </w:r>
      <w:proofErr w:type="spellStart"/>
      <w:r w:rsidR="00CC7FE2" w:rsidRPr="00E4245C">
        <w:rPr>
          <w:rFonts w:ascii="Lato" w:hAnsi="Lato" w:cs="Lato"/>
          <w:bCs/>
          <w:color w:val="auto"/>
          <w:lang w:val="pl-PL"/>
        </w:rPr>
        <w:t>t.j</w:t>
      </w:r>
      <w:proofErr w:type="spellEnd"/>
      <w:r w:rsidR="00CC7FE2" w:rsidRPr="00E4245C">
        <w:rPr>
          <w:rFonts w:ascii="Lato" w:hAnsi="Lato" w:cs="Lato"/>
          <w:bCs/>
          <w:color w:val="auto"/>
          <w:lang w:val="pl-PL"/>
        </w:rPr>
        <w:t xml:space="preserve">. Dz. U. z 2026 r. poz. 820 </w:t>
      </w:r>
      <w:r w:rsidR="00E4245C">
        <w:rPr>
          <w:rFonts w:ascii="Lato" w:hAnsi="Lato" w:cs="Lato"/>
          <w:bCs/>
          <w:color w:val="auto"/>
          <w:lang w:val="pl-PL"/>
        </w:rPr>
        <w:br/>
      </w:r>
      <w:r w:rsidR="00CC7FE2" w:rsidRPr="00E4245C">
        <w:rPr>
          <w:rFonts w:ascii="Lato" w:hAnsi="Lato" w:cs="Lato"/>
          <w:bCs/>
          <w:color w:val="auto"/>
          <w:lang w:val="pl-PL"/>
        </w:rPr>
        <w:t xml:space="preserve">z </w:t>
      </w:r>
      <w:proofErr w:type="spellStart"/>
      <w:r w:rsidR="00CC7FE2" w:rsidRPr="00E4245C">
        <w:rPr>
          <w:rFonts w:ascii="Lato" w:hAnsi="Lato" w:cs="Lato"/>
          <w:bCs/>
          <w:color w:val="auto"/>
          <w:lang w:val="pl-PL"/>
        </w:rPr>
        <w:t>późn</w:t>
      </w:r>
      <w:proofErr w:type="spellEnd"/>
      <w:r w:rsidR="00CC7FE2" w:rsidRPr="00E4245C">
        <w:rPr>
          <w:rFonts w:ascii="Lato" w:hAnsi="Lato" w:cs="Lato"/>
          <w:bCs/>
          <w:color w:val="auto"/>
          <w:lang w:val="pl-PL"/>
        </w:rPr>
        <w:t>. zm.);</w:t>
      </w:r>
    </w:p>
    <w:p w14:paraId="5FD29524" w14:textId="7FC52686" w:rsidR="00DE0F35" w:rsidRPr="00E4245C" w:rsidRDefault="00DE0F35" w:rsidP="00322C2D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Rozporządzenia Ministra Edukacji Narodowej i Sportu z dnia 29 stycznia 2002 roku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br/>
        <w:t xml:space="preserve">w sprawie organizacji oraz sposobu przeprowadzania konkursów, turniejów i olimpiad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br/>
        <w:t>(</w:t>
      </w:r>
      <w:proofErr w:type="spellStart"/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t.j</w:t>
      </w:r>
      <w:proofErr w:type="spellEnd"/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. Dz. U. z 2020 r. poz. 1036);</w:t>
      </w:r>
    </w:p>
    <w:p w14:paraId="2CB067F0" w14:textId="17ACA23B" w:rsidR="00DE0F35" w:rsidRPr="00E4245C" w:rsidRDefault="00C332E0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Fonts w:ascii="Lato" w:eastAsia="Times New Roman" w:hAnsi="Lato" w:cs="Lato"/>
          <w:color w:val="auto"/>
          <w:lang w:val="pl-PL"/>
        </w:rPr>
        <w:t xml:space="preserve">Rozporządzenia Ministra Edukacji i Nauki z dnia 7 czerwca 2023 r. w sprawie świadectw, dyplomów państwowych i innych druków (Dz. U. z 2023 r. poz. 1120 </w:t>
      </w:r>
      <w:r w:rsidR="00E4245C">
        <w:rPr>
          <w:rFonts w:ascii="Lato" w:eastAsia="Times New Roman" w:hAnsi="Lato" w:cs="Lato"/>
          <w:color w:val="auto"/>
          <w:lang w:val="pl-PL"/>
        </w:rPr>
        <w:br/>
      </w:r>
      <w:r w:rsidR="00840FDA" w:rsidRPr="00E4245C">
        <w:rPr>
          <w:rFonts w:ascii="Lato" w:eastAsia="Times New Roman" w:hAnsi="Lato" w:cs="Lato"/>
          <w:color w:val="auto"/>
          <w:lang w:val="pl-PL"/>
        </w:rPr>
        <w:t xml:space="preserve">z </w:t>
      </w:r>
      <w:proofErr w:type="spellStart"/>
      <w:r w:rsidR="00840FDA" w:rsidRPr="00E4245C">
        <w:rPr>
          <w:rFonts w:ascii="Lato" w:eastAsia="Times New Roman" w:hAnsi="Lato" w:cs="Lato"/>
          <w:color w:val="auto"/>
          <w:lang w:val="pl-PL"/>
        </w:rPr>
        <w:t>późn</w:t>
      </w:r>
      <w:proofErr w:type="spellEnd"/>
      <w:r w:rsidR="00840FDA" w:rsidRPr="00E4245C">
        <w:rPr>
          <w:rFonts w:ascii="Lato" w:eastAsia="Times New Roman" w:hAnsi="Lato" w:cs="Lato"/>
          <w:color w:val="auto"/>
          <w:lang w:val="pl-PL"/>
        </w:rPr>
        <w:t>. zm.</w:t>
      </w:r>
      <w:r w:rsidRPr="00E4245C">
        <w:rPr>
          <w:rFonts w:ascii="Lato" w:eastAsia="Times New Roman" w:hAnsi="Lato" w:cs="Lato"/>
          <w:color w:val="auto"/>
          <w:lang w:val="pl-PL"/>
        </w:rPr>
        <w:t>);</w:t>
      </w:r>
    </w:p>
    <w:p w14:paraId="7D4C59B4" w14:textId="37C63976" w:rsidR="00DD2A47" w:rsidRPr="00E4245C" w:rsidRDefault="00DE0F35">
      <w:pPr>
        <w:pStyle w:val="Default"/>
        <w:keepNext/>
        <w:numPr>
          <w:ilvl w:val="0"/>
          <w:numId w:val="20"/>
        </w:numPr>
        <w:tabs>
          <w:tab w:val="left" w:pos="709"/>
        </w:tabs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Rozporządzenia Ministra Edukacji Narodowej z dnia 14 lutego 2017 r. w sprawie podstawy programowej wychowania przedszkolnego oraz podstawy programowej kształcenia ogólnego dla szkoły podstawowej, w tym dla uczniów </w:t>
      </w:r>
      <w:r w:rsidR="00E4245C">
        <w:rPr>
          <w:rStyle w:val="Pogrubienie"/>
          <w:rFonts w:ascii="Lato" w:hAnsi="Lato" w:cs="Lato"/>
          <w:b w:val="0"/>
          <w:color w:val="auto"/>
          <w:lang w:val="pl-PL"/>
        </w:rPr>
        <w:br/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z niepełnosprawnością intelektualną w stopniu umiarkowanym lub znacznym, kształcenia ogólnego dla branżowej szkoły I stopnia, kształcenia ogólnego dla szkoły specjalnej przysposabiającej do pracy oraz kształcenia ogólnego dla szkoły policealnej (Dz. U. z 2017 r., poz. 356 z </w:t>
      </w:r>
      <w:proofErr w:type="spellStart"/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późn</w:t>
      </w:r>
      <w:proofErr w:type="spellEnd"/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. zm.);</w:t>
      </w:r>
    </w:p>
    <w:p w14:paraId="129EECF2" w14:textId="0B2D4F57" w:rsidR="00F343D3" w:rsidRPr="00E4245C" w:rsidRDefault="00DE0F35">
      <w:pPr>
        <w:pStyle w:val="Default"/>
        <w:numPr>
          <w:ilvl w:val="0"/>
          <w:numId w:val="20"/>
        </w:numPr>
        <w:tabs>
          <w:tab w:val="left" w:pos="709"/>
        </w:tabs>
        <w:spacing w:after="120" w:line="276" w:lineRule="auto"/>
        <w:ind w:left="714" w:hanging="357"/>
        <w:jc w:val="both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Rozporządzenia Parlamentu Europejskiego i Rady (UE ) 2016/679 z dnia 27 kwietnia 2016 roku w sprawie ochrony osób fizycznych w związku z przetwarzaniem danych osobowych i</w:t>
      </w:r>
      <w:r w:rsidR="00711DDC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w sprawie swobodnego przepływu takich danych oraz uchylenia dyrektywy 95/46/WE (ogólne </w:t>
      </w:r>
      <w:r w:rsidRPr="00E4245C">
        <w:rPr>
          <w:rFonts w:ascii="Lato" w:eastAsia="Times New Roman" w:hAnsi="Lato" w:cs="Lato"/>
          <w:bCs/>
          <w:color w:val="auto"/>
          <w:lang w:val="pl-PL" w:eastAsia="pl-PL"/>
        </w:rPr>
        <w:t>rozporządzenie o ochronie danych), zwanym dalej RODO.</w:t>
      </w:r>
    </w:p>
    <w:p w14:paraId="742538E2" w14:textId="3BCA706B" w:rsidR="00DE0F35" w:rsidRPr="00E4245C" w:rsidRDefault="00DE0F35">
      <w:pPr>
        <w:pStyle w:val="Akapitzlist"/>
        <w:numPr>
          <w:ilvl w:val="0"/>
          <w:numId w:val="17"/>
        </w:numPr>
        <w:tabs>
          <w:tab w:val="left" w:pos="284"/>
        </w:tabs>
        <w:spacing w:after="120" w:line="276" w:lineRule="auto"/>
        <w:ind w:left="425" w:hanging="357"/>
        <w:contextualSpacing w:val="0"/>
        <w:jc w:val="both"/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bCs/>
          <w:sz w:val="24"/>
          <w:szCs w:val="24"/>
          <w:lang w:val="pl-PL" w:eastAsia="pl-PL"/>
        </w:rPr>
        <w:t>Ilekroć w nin</w:t>
      </w:r>
      <w:r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iejszym Regulaminie jest mowa o:</w:t>
      </w:r>
    </w:p>
    <w:p w14:paraId="53042F09" w14:textId="77777777" w:rsidR="00DE0F35" w:rsidRPr="00E4245C" w:rsidRDefault="00DE0F35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lastRenderedPageBreak/>
        <w:t xml:space="preserve">SKK – należy przez to rozumieć Szkolne Komisje Konkursowe, </w:t>
      </w:r>
    </w:p>
    <w:p w14:paraId="628D4CB3" w14:textId="77777777" w:rsidR="00DE0F35" w:rsidRPr="00E4245C" w:rsidRDefault="00DE0F35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RKK – należy przez to rozumieć Rejonowe Komisje Konkursowe, </w:t>
      </w:r>
    </w:p>
    <w:p w14:paraId="61C46676" w14:textId="77777777" w:rsidR="00DE0F35" w:rsidRPr="00E4245C" w:rsidRDefault="00DE0F35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WKK – należy przez to rozumieć Wojewódzką Komisję Konkursową,</w:t>
      </w:r>
    </w:p>
    <w:p w14:paraId="469BAB3D" w14:textId="48F86D13" w:rsidR="00DE0F35" w:rsidRPr="00E4245C" w:rsidRDefault="00DE0F35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Konkursie – należy przez to rozumieć Wojewódzki Konkurs </w:t>
      </w:r>
      <w:r w:rsidR="00E4245C">
        <w:rPr>
          <w:rStyle w:val="Pogrubienie"/>
          <w:rFonts w:ascii="Lato" w:hAnsi="Lato" w:cs="Lato"/>
          <w:b w:val="0"/>
          <w:color w:val="auto"/>
          <w:lang w:val="pl-PL"/>
        </w:rPr>
        <w:br/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z </w:t>
      </w:r>
      <w:r w:rsidR="008D121C">
        <w:rPr>
          <w:rStyle w:val="Pogrubienie"/>
          <w:rFonts w:ascii="Lato" w:hAnsi="Lato" w:cs="Lato"/>
          <w:b w:val="0"/>
          <w:color w:val="auto"/>
          <w:lang w:val="pl-PL"/>
        </w:rPr>
        <w:t>Historii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dla uczniów  klas IV-VIII  szkół podstawowych województwa pomorskiego w roku szkolnym </w:t>
      </w:r>
      <w:r w:rsidR="00AA3F95" w:rsidRPr="00E4245C">
        <w:rPr>
          <w:rStyle w:val="Pogrubienie"/>
          <w:rFonts w:ascii="Lato" w:hAnsi="Lato" w:cs="Lato"/>
          <w:b w:val="0"/>
          <w:color w:val="auto"/>
          <w:lang w:val="pl-PL"/>
        </w:rPr>
        <w:t>202</w:t>
      </w:r>
      <w:r w:rsidR="001A53B8" w:rsidRPr="00E4245C">
        <w:rPr>
          <w:rStyle w:val="Pogrubienie"/>
          <w:rFonts w:ascii="Lato" w:hAnsi="Lato" w:cs="Lato"/>
          <w:b w:val="0"/>
          <w:color w:val="auto"/>
          <w:lang w:val="pl-PL"/>
        </w:rPr>
        <w:t>6</w:t>
      </w:r>
      <w:r w:rsidR="00AA3F95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 / 202</w:t>
      </w:r>
      <w:r w:rsidR="001A53B8" w:rsidRPr="00E4245C">
        <w:rPr>
          <w:rStyle w:val="Pogrubienie"/>
          <w:rFonts w:ascii="Lato" w:hAnsi="Lato" w:cs="Lato"/>
          <w:b w:val="0"/>
          <w:color w:val="auto"/>
          <w:lang w:val="pl-PL"/>
        </w:rPr>
        <w:t>7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>.</w:t>
      </w:r>
    </w:p>
    <w:p w14:paraId="2132828D" w14:textId="30212FC0" w:rsidR="00295ED1" w:rsidRPr="00E4245C" w:rsidRDefault="00295ED1">
      <w:pPr>
        <w:pStyle w:val="Default"/>
        <w:keepNext/>
        <w:numPr>
          <w:ilvl w:val="0"/>
          <w:numId w:val="21"/>
        </w:numPr>
        <w:spacing w:after="120" w:line="276" w:lineRule="auto"/>
        <w:jc w:val="both"/>
        <w:rPr>
          <w:rStyle w:val="Pogrubienie"/>
          <w:rFonts w:ascii="Lato" w:hAnsi="Lato" w:cs="Lato"/>
          <w:b w:val="0"/>
          <w:bCs w:val="0"/>
          <w:color w:val="auto"/>
          <w:lang w:val="pl-PL"/>
        </w:rPr>
      </w:pPr>
      <w:r w:rsidRPr="00E4245C">
        <w:rPr>
          <w:rFonts w:ascii="Lato" w:hAnsi="Lato" w:cs="Lato"/>
          <w:bCs/>
          <w:color w:val="auto"/>
          <w:lang w:val="pl-PL"/>
        </w:rPr>
        <w:t>stronie internetowej konkursu</w:t>
      </w:r>
      <w:r w:rsidRPr="00E4245C">
        <w:rPr>
          <w:rFonts w:ascii="Lato" w:hAnsi="Lato" w:cs="Lato"/>
          <w:b/>
          <w:bCs/>
          <w:color w:val="auto"/>
          <w:lang w:val="pl-PL"/>
        </w:rPr>
        <w:t xml:space="preserve"> -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należy przez to rozumieć stronę internetową </w:t>
      </w:r>
      <w:r w:rsidR="006757AD"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organizatora </w:t>
      </w:r>
      <w:r w:rsidRPr="00E4245C">
        <w:rPr>
          <w:rStyle w:val="Pogrubienie"/>
          <w:rFonts w:ascii="Lato" w:hAnsi="Lato" w:cs="Lato"/>
          <w:b w:val="0"/>
          <w:color w:val="auto"/>
          <w:lang w:val="pl-PL"/>
        </w:rPr>
        <w:t xml:space="preserve">konkursu </w:t>
      </w:r>
      <w:hyperlink r:id="rId8" w:history="1">
        <w:r w:rsidR="008D121C" w:rsidRPr="007904BA">
          <w:rPr>
            <w:rStyle w:val="Hipercze"/>
            <w:rFonts w:ascii="Lato" w:hAnsi="Lato" w:cs="Lato"/>
            <w:lang w:val="pl-PL"/>
          </w:rPr>
          <w:t>https://sp2.edu.gdansk.pl/pl/page/konkursy-1/wojewodzki-konkurs-historyczny-dla-szkol-podstawowych</w:t>
        </w:r>
      </w:hyperlink>
    </w:p>
    <w:p w14:paraId="2A51B4A4" w14:textId="52030E72" w:rsidR="006C1297" w:rsidRPr="00E4245C" w:rsidRDefault="00DE0F35">
      <w:pPr>
        <w:pStyle w:val="Akapitzlist"/>
        <w:keepNext/>
        <w:numPr>
          <w:ilvl w:val="0"/>
          <w:numId w:val="17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 xml:space="preserve">Ilekroć w niniejszym Regulaminie mowa jest o terminie oznaczonym w dniach, termin </w:t>
      </w:r>
      <w:r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br/>
        <w:t>ten kończy się z upływem ostatniego dnia</w:t>
      </w:r>
      <w:r w:rsidR="00B54354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.</w:t>
      </w:r>
      <w:r w:rsidRPr="00E4245C">
        <w:rPr>
          <w:rFonts w:ascii="Lato" w:eastAsia="Calibri" w:hAnsi="Lato" w:cs="Lato"/>
          <w:sz w:val="24"/>
          <w:szCs w:val="24"/>
          <w:lang w:val="pl-PL"/>
        </w:rPr>
        <w:t xml:space="preserve"> Jeżeli początkiem terminu oznaczonego </w:t>
      </w:r>
      <w:r w:rsidR="00E4245C">
        <w:rPr>
          <w:rFonts w:ascii="Lato" w:eastAsia="Calibri" w:hAnsi="Lato" w:cs="Lato"/>
          <w:sz w:val="24"/>
          <w:szCs w:val="24"/>
          <w:lang w:val="pl-PL"/>
        </w:rPr>
        <w:br/>
      </w:r>
      <w:r w:rsidRPr="00E4245C">
        <w:rPr>
          <w:rFonts w:ascii="Lato" w:eastAsia="Calibri" w:hAnsi="Lato" w:cs="Lato"/>
          <w:sz w:val="24"/>
          <w:szCs w:val="24"/>
          <w:lang w:val="pl-PL"/>
        </w:rPr>
        <w:t xml:space="preserve">w dniach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jest pewne zdarzenie, nie uwzględnia się przy obliczaniu terminu dnia, w którym to zdarzenie nastąpiło.</w:t>
      </w:r>
    </w:p>
    <w:p w14:paraId="39126B4C" w14:textId="7816C6EB" w:rsidR="006C1297" w:rsidRPr="00E4245C" w:rsidRDefault="00DE0F35">
      <w:pPr>
        <w:pStyle w:val="Akapitzlist"/>
        <w:keepNext/>
        <w:numPr>
          <w:ilvl w:val="0"/>
          <w:numId w:val="17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Przystąpienie</w:t>
      </w:r>
      <w:r w:rsidRPr="00E4245C">
        <w:rPr>
          <w:rFonts w:ascii="Lato" w:eastAsia="Calibri" w:hAnsi="Lato" w:cs="Lato"/>
          <w:sz w:val="24"/>
          <w:szCs w:val="24"/>
          <w:lang w:val="pl-PL"/>
        </w:rPr>
        <w:t xml:space="preserve"> do Konkursu jest równoznaczne z akceptacją niniejszego Regulaminu </w:t>
      </w:r>
      <w:r w:rsidR="00C16E8D" w:rsidRPr="00E4245C">
        <w:rPr>
          <w:rFonts w:ascii="Lato" w:eastAsia="Calibri" w:hAnsi="Lato" w:cs="Lato"/>
          <w:sz w:val="24"/>
          <w:szCs w:val="24"/>
          <w:lang w:val="pl-PL"/>
        </w:rPr>
        <w:br/>
      </w:r>
      <w:r w:rsidRPr="00E4245C">
        <w:rPr>
          <w:rFonts w:ascii="Lato" w:eastAsia="Calibri" w:hAnsi="Lato" w:cs="Lato"/>
          <w:sz w:val="24"/>
          <w:szCs w:val="24"/>
          <w:lang w:val="pl-PL"/>
        </w:rPr>
        <w:t>przez ucznia, jego rodziców lub opiekunów prawnych oraz przez szkołę</w:t>
      </w:r>
      <w:r w:rsidR="00CC36BE" w:rsidRPr="00E4245C">
        <w:rPr>
          <w:rFonts w:ascii="Lato" w:eastAsia="Calibri" w:hAnsi="Lato" w:cs="Lato"/>
          <w:sz w:val="24"/>
          <w:szCs w:val="24"/>
          <w:lang w:val="pl-PL"/>
        </w:rPr>
        <w:t>.</w:t>
      </w:r>
    </w:p>
    <w:p w14:paraId="0424D6EF" w14:textId="593FC1EB" w:rsidR="00584D2B" w:rsidRPr="00410C5A" w:rsidRDefault="00F63088" w:rsidP="00410C5A">
      <w:pPr>
        <w:pStyle w:val="Akapitzlist"/>
        <w:keepNext/>
        <w:numPr>
          <w:ilvl w:val="0"/>
          <w:numId w:val="17"/>
        </w:numPr>
        <w:tabs>
          <w:tab w:val="left" w:pos="426"/>
        </w:tabs>
        <w:spacing w:after="240" w:line="276" w:lineRule="auto"/>
        <w:ind w:left="425" w:hanging="357"/>
        <w:contextualSpacing w:val="0"/>
        <w:jc w:val="both"/>
        <w:rPr>
          <w:rStyle w:val="Pogrubienie"/>
          <w:rFonts w:ascii="Lato" w:eastAsia="Times New Roman" w:hAnsi="Lato" w:cs="Lato"/>
          <w:b w:val="0"/>
          <w:bCs w:val="0"/>
          <w:sz w:val="24"/>
          <w:szCs w:val="24"/>
          <w:lang w:val="pl-PL" w:eastAsia="pl-PL"/>
        </w:rPr>
      </w:pPr>
      <w:r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 xml:space="preserve">Pokrywanie się terminów przeprowadzenia Konkursu z terminami przeprowadzenia innych konkursów lub zawodów nie stanowi podstawy do zmiany niniejszego Regulaminu: w takim przypadku </w:t>
      </w:r>
      <w:r w:rsidR="00CC36BE"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>uczeń decyduje o przystąpieniu do wybranego</w:t>
      </w:r>
      <w:r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 xml:space="preserve"> przez siebie</w:t>
      </w:r>
      <w:r w:rsidR="00CC36BE"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 xml:space="preserve"> konkursu</w:t>
      </w:r>
      <w:r w:rsidRPr="00E4245C"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  <w:t xml:space="preserve"> lub zawodów.</w:t>
      </w:r>
    </w:p>
    <w:p w14:paraId="5F8D0302" w14:textId="09545A9C" w:rsidR="00DE0F35" w:rsidRPr="00E4245C" w:rsidRDefault="00DE0F35" w:rsidP="00711DDC">
      <w:pPr>
        <w:pStyle w:val="Default"/>
        <w:spacing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Rozdział II</w:t>
      </w:r>
    </w:p>
    <w:p w14:paraId="44C2E413" w14:textId="1D4BD862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iCs/>
          <w:color w:val="auto"/>
          <w:lang w:val="pl-PL"/>
        </w:rPr>
      </w:pPr>
      <w:r w:rsidRPr="00E4245C">
        <w:rPr>
          <w:rStyle w:val="Pogrubienie"/>
          <w:rFonts w:ascii="Lato" w:hAnsi="Lato" w:cs="Lato"/>
          <w:iCs/>
          <w:color w:val="auto"/>
          <w:lang w:val="pl-PL"/>
        </w:rPr>
        <w:t>Informacje ogólne</w:t>
      </w:r>
    </w:p>
    <w:p w14:paraId="03B48911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2</w:t>
      </w:r>
    </w:p>
    <w:p w14:paraId="68B061B4" w14:textId="77777777" w:rsidR="008D121C" w:rsidRDefault="00DE0F35" w:rsidP="008D121C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Organizatorem Konkursu jest Pomorski Kurator Oświaty w Gdańsku, przy czym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na podstawie § 6 rozporządzenia Ministra Edukacji Narodowej i Sportu z dnia 29 stycznia 2002 r. w sprawie organizacji oraz sposobu przeprowadzania konkursów, turniejów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i olimpiad (</w:t>
      </w:r>
      <w:proofErr w:type="spellStart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t.j</w:t>
      </w:r>
      <w:proofErr w:type="spellEnd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. Dz. U. z 2020</w:t>
      </w:r>
      <w:r w:rsidR="00711DDC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r. poz. 1036), na polecenie Pomorskiego Kuratora Oświaty Konkurs przeprowadza </w:t>
      </w:r>
      <w:r w:rsidR="008D121C" w:rsidRPr="007C30F0">
        <w:rPr>
          <w:rFonts w:ascii="Lato" w:eastAsia="Times New Roman" w:hAnsi="Lato" w:cstheme="minorHAnsi"/>
          <w:sz w:val="24"/>
          <w:szCs w:val="24"/>
          <w:lang w:val="pl-PL" w:eastAsia="pl-PL"/>
        </w:rPr>
        <w:t>Szkoła Podstawowa nr 2 w Gdańsku</w:t>
      </w:r>
      <w:r w:rsidR="008D121C">
        <w:rPr>
          <w:rFonts w:ascii="Lato" w:eastAsia="Times New Roman" w:hAnsi="Lato" w:cstheme="minorHAnsi"/>
          <w:sz w:val="24"/>
          <w:szCs w:val="24"/>
          <w:lang w:val="pl-PL" w:eastAsia="pl-PL"/>
        </w:rPr>
        <w:t>.</w:t>
      </w:r>
    </w:p>
    <w:p w14:paraId="39012AB9" w14:textId="6BE2D036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Konkurs przygotowuje i przeprowadza Wojewódzka Komisja Konkursowa powołana </w:t>
      </w:r>
      <w:r w:rsidR="006C1297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przez Pomorskiego Kuratora Oświaty. </w:t>
      </w:r>
    </w:p>
    <w:p w14:paraId="2B6132BA" w14:textId="56177BDB" w:rsidR="006C1297" w:rsidRPr="00E4245C" w:rsidRDefault="00903A19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Zasady organizacji Konkursu określają właściwe zarządzenia wydane przez Pomorskiego Kuratora Oświaty, w szczególności Zarządzenie nr </w:t>
      </w:r>
      <w:r w:rsidR="00431BF5" w:rsidRPr="00E4245C">
        <w:rPr>
          <w:rFonts w:ascii="Lato" w:eastAsia="Times New Roman" w:hAnsi="Lato" w:cs="Lato"/>
          <w:sz w:val="24"/>
          <w:szCs w:val="24"/>
          <w:lang w:val="pl-PL" w:eastAsia="pl-PL"/>
        </w:rPr>
        <w:t>75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/ 202</w:t>
      </w:r>
      <w:r w:rsidR="001A53B8" w:rsidRPr="00E4245C">
        <w:rPr>
          <w:rFonts w:ascii="Lato" w:eastAsia="Times New Roman" w:hAnsi="Lato" w:cs="Lato"/>
          <w:sz w:val="24"/>
          <w:szCs w:val="24"/>
          <w:lang w:val="pl-PL" w:eastAsia="pl-PL"/>
        </w:rPr>
        <w:t>6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z dnia </w:t>
      </w:r>
      <w:r w:rsidR="00431BF5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25 maja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202</w:t>
      </w:r>
      <w:r w:rsidR="001A53B8" w:rsidRPr="00E4245C">
        <w:rPr>
          <w:rFonts w:ascii="Lato" w:eastAsia="Times New Roman" w:hAnsi="Lato" w:cs="Lato"/>
          <w:sz w:val="24"/>
          <w:szCs w:val="24"/>
          <w:lang w:val="pl-PL" w:eastAsia="pl-PL"/>
        </w:rPr>
        <w:t>6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r. </w:t>
      </w:r>
      <w:r w:rsidR="001A53B8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w sprawie organizacji konkursów przedmiotowych dla uczniów klas IV-VIII szkół podstawowych województwa pomorskiego w roku szkolnym </w:t>
      </w:r>
      <w:r w:rsidR="00AA3F95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202</w:t>
      </w:r>
      <w:r w:rsidR="001A53B8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6</w:t>
      </w:r>
      <w:r w:rsidR="00AA3F95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 xml:space="preserve"> / 202</w:t>
      </w:r>
      <w:r w:rsidR="001A53B8" w:rsidRPr="00E4245C">
        <w:rPr>
          <w:rStyle w:val="Pogrubienie"/>
          <w:rFonts w:ascii="Lato" w:hAnsi="Lato" w:cs="Lato"/>
          <w:b w:val="0"/>
          <w:sz w:val="24"/>
          <w:szCs w:val="24"/>
          <w:lang w:val="pl-PL"/>
        </w:rPr>
        <w:t>7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.</w:t>
      </w:r>
    </w:p>
    <w:p w14:paraId="646E752B" w14:textId="38E108DF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Konkurs obejmuje i poszerza treści podstawy programowej kształcenia ogólnego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z przedmiotu </w:t>
      </w:r>
      <w:r w:rsidR="008D121C">
        <w:rPr>
          <w:rFonts w:ascii="Lato" w:eastAsia="Times New Roman" w:hAnsi="Lato" w:cs="Lato"/>
          <w:sz w:val="24"/>
          <w:szCs w:val="24"/>
          <w:lang w:val="pl-PL" w:eastAsia="pl-PL"/>
        </w:rPr>
        <w:t>historii.</w:t>
      </w:r>
    </w:p>
    <w:p w14:paraId="1D26D642" w14:textId="0BBBFFD6" w:rsidR="00DE0F35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lastRenderedPageBreak/>
        <w:t xml:space="preserve">Celem Konkursu jest w szczególności: </w:t>
      </w:r>
      <w:r w:rsidR="004C2FD8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  </w:t>
      </w:r>
    </w:p>
    <w:p w14:paraId="425FB6CA" w14:textId="3C73BC53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rozwijanie i kształtowanie zainteresowań uczniów w różnych dziedzinach wiedzy </w:t>
      </w:r>
      <w:r w:rsidR="00711DDC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i umiejętności;</w:t>
      </w:r>
    </w:p>
    <w:p w14:paraId="296FC4FB" w14:textId="55AA635E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pogłębianie wiedzy merytorycznej oraz doskonalenie umiejętności praktycznych uczniów;</w:t>
      </w:r>
    </w:p>
    <w:p w14:paraId="7A1F9B32" w14:textId="621A1E20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stymulowanie zdolności do twórczego i krytycznego myślenia;</w:t>
      </w:r>
    </w:p>
    <w:p w14:paraId="6E69F708" w14:textId="432665C9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rozwijanie kompetencji w zakresie praktycznego wykorzystania zdobytej wiedzy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 różnych kontekstach;</w:t>
      </w:r>
    </w:p>
    <w:p w14:paraId="38139D39" w14:textId="5BCB69CA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wdrażanie uczniów do samodzielnego poszerzania wiedzy i umiejętności poprzez proces samokształcenia;</w:t>
      </w:r>
    </w:p>
    <w:p w14:paraId="41809545" w14:textId="53620678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tworzenie przestrzeni sprzyjającej pozytywnej i twórczej rywalizacji pomiędzy uczniami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>oraz między szkołami;</w:t>
      </w:r>
    </w:p>
    <w:p w14:paraId="4FE7FBDC" w14:textId="7525C97F" w:rsidR="003157CB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identyfikowanie, wspieranie i promowanie uczniów oraz szkół zaangażowanych </w:t>
      </w:r>
      <w:r w:rsidR="00C16E8D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 rozwijanie potencjału uzdolnionych dzieci i młodzieży;</w:t>
      </w:r>
    </w:p>
    <w:p w14:paraId="6375341E" w14:textId="445D0735" w:rsidR="006C1297" w:rsidRPr="00E4245C" w:rsidRDefault="003157CB">
      <w:pPr>
        <w:pStyle w:val="Akapitzlist"/>
        <w:numPr>
          <w:ilvl w:val="0"/>
          <w:numId w:val="2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motywowanie nauczycieli do podejmowania innowacyjnych i zróżnicowanych działań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>na rzecz wsparcia rozwoju uczniów.</w:t>
      </w:r>
    </w:p>
    <w:p w14:paraId="778D338A" w14:textId="7F70FD02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Warunkiem koniecznym przystąpienia szkoły do współorganizacji Konkursu jest zgłoszenie jej udziału przez uzupełnienie elektronicznego formularza on-line dostępnego na stronie organizatora</w:t>
      </w:r>
      <w:r w:rsidR="008D121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hyperlink r:id="rId9" w:history="1">
        <w:r w:rsidR="008D121C" w:rsidRPr="007C30F0">
          <w:rPr>
            <w:rStyle w:val="Hipercze"/>
            <w:rFonts w:ascii="Lato" w:eastAsia="Times New Roman" w:hAnsi="Lato" w:cstheme="minorHAnsi"/>
            <w:sz w:val="24"/>
            <w:szCs w:val="24"/>
            <w:lang w:val="pl-PL" w:eastAsia="pl-PL"/>
          </w:rPr>
          <w:t>https://sp2.edu.gdansk.pl/pl/page/konkursy-1/wojewodzki-konkurs-historyczny-dla-szkol-podstawowych</w:t>
        </w:r>
      </w:hyperlink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i przesłanie go przez dyrektora szkoły</w:t>
      </w:r>
      <w:r w:rsidR="004F3F3B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w nieprzekraczalnym terminie do </w:t>
      </w:r>
      <w:bookmarkStart w:id="1" w:name="_Hlk220321427"/>
      <w:r w:rsidR="005F1DD1" w:rsidRPr="00E4245C">
        <w:rPr>
          <w:rFonts w:ascii="Lato" w:eastAsia="Times New Roman" w:hAnsi="Lato" w:cs="Lato"/>
          <w:sz w:val="24"/>
          <w:szCs w:val="24"/>
          <w:lang w:val="pl-PL" w:eastAsia="pl-PL"/>
        </w:rPr>
        <w:t>9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="00521FDF" w:rsidRPr="00E4245C">
        <w:rPr>
          <w:rFonts w:ascii="Lato" w:eastAsia="Times New Roman" w:hAnsi="Lato" w:cs="Lato"/>
          <w:sz w:val="24"/>
          <w:szCs w:val="24"/>
          <w:lang w:val="pl-PL" w:eastAsia="pl-PL"/>
        </w:rPr>
        <w:t>października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202</w:t>
      </w:r>
      <w:r w:rsidR="001A53B8" w:rsidRPr="00E4245C">
        <w:rPr>
          <w:rFonts w:ascii="Lato" w:eastAsia="Times New Roman" w:hAnsi="Lato" w:cs="Lato"/>
          <w:sz w:val="24"/>
          <w:szCs w:val="24"/>
          <w:lang w:val="pl-PL" w:eastAsia="pl-PL"/>
        </w:rPr>
        <w:t>6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roku. </w:t>
      </w:r>
      <w:bookmarkEnd w:id="1"/>
    </w:p>
    <w:p w14:paraId="6C18515C" w14:textId="77777777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 formularzu zgłoszeniowym należy podać wymagane dane, w tym e–mail szkoły oraz pełną nazwę szkoły podstawowej (nie należy wpisywać nazwy zespołu szkół).</w:t>
      </w:r>
    </w:p>
    <w:p w14:paraId="75DFAAB5" w14:textId="12D16C76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Umieszczenie nazwy szkoły na liście opublikowanej na stronie internetowej organizatora </w:t>
      </w:r>
      <w:hyperlink r:id="rId10" w:history="1">
        <w:r w:rsidR="008D121C" w:rsidRPr="007C30F0">
          <w:rPr>
            <w:rStyle w:val="Hipercze"/>
            <w:rFonts w:ascii="Lato" w:eastAsia="Times New Roman" w:hAnsi="Lato" w:cstheme="minorHAnsi"/>
            <w:sz w:val="24"/>
            <w:szCs w:val="24"/>
            <w:lang w:val="pl-PL" w:eastAsia="pl-PL"/>
          </w:rPr>
          <w:t>https://sp2.edu.gdansk.pl/pl/page/konkursy-1/wojewodzki-konkurs-historyczny-dla-szkol-podstawowych</w:t>
        </w:r>
      </w:hyperlink>
      <w:r w:rsidR="008D121C">
        <w:t xml:space="preserve">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jest potwierdzeniem zgłoszenia szkoły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do Konkursu.</w:t>
      </w:r>
    </w:p>
    <w:p w14:paraId="4A86C600" w14:textId="309AEB70" w:rsidR="006C1297" w:rsidRPr="00E4245C" w:rsidRDefault="00DE0F35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Problemy techniczne z wypełnieniem formularza należy zgłaszać na adres Przewodniczącego WKK </w:t>
      </w:r>
      <w:hyperlink r:id="rId11" w:history="1">
        <w:r w:rsidR="008D121C" w:rsidRPr="007C30F0">
          <w:rPr>
            <w:rStyle w:val="Hipercze"/>
            <w:rFonts w:ascii="Lato" w:eastAsia="Times New Roman" w:hAnsi="Lato" w:cstheme="minorHAnsi"/>
            <w:sz w:val="24"/>
            <w:szCs w:val="24"/>
            <w:lang w:eastAsia="pl-PL"/>
          </w:rPr>
          <w:t>m.batorski@sp2.edu.gdansk.pl</w:t>
        </w:r>
      </w:hyperlink>
    </w:p>
    <w:p w14:paraId="081085E3" w14:textId="623ABF00" w:rsidR="00F15072" w:rsidRPr="00847832" w:rsidRDefault="00DE0F35" w:rsidP="00410C5A">
      <w:pPr>
        <w:pStyle w:val="Akapitzlist"/>
        <w:numPr>
          <w:ilvl w:val="1"/>
          <w:numId w:val="18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Lista szkół zgłoszonych do Konkursu zostanie ogłoszona na stronie internetowej organizatora pod adresem </w:t>
      </w:r>
      <w:hyperlink r:id="rId12" w:history="1">
        <w:r w:rsidR="008D121C" w:rsidRPr="007C30F0">
          <w:rPr>
            <w:rStyle w:val="Hipercze"/>
            <w:rFonts w:ascii="Lato" w:eastAsia="Times New Roman" w:hAnsi="Lato" w:cstheme="minorHAnsi"/>
            <w:sz w:val="24"/>
            <w:szCs w:val="24"/>
            <w:lang w:val="pl-PL" w:eastAsia="pl-PL"/>
          </w:rPr>
          <w:t>https://sp2.edu.gdansk.pl/pl/page/konkursy-1/wojewodzki-konkurs-historyczny-dla-szkol-podstawowych</w:t>
        </w:r>
      </w:hyperlink>
      <w:r w:rsidR="008D121C">
        <w:t xml:space="preserve"> </w:t>
      </w:r>
      <w:r w:rsidR="008808E4" w:rsidRPr="00E4245C">
        <w:rPr>
          <w:rFonts w:ascii="Lato" w:hAnsi="Lato" w:cs="Lato"/>
          <w:bCs/>
          <w:sz w:val="24"/>
          <w:szCs w:val="24"/>
          <w:lang w:val="pl-PL"/>
        </w:rPr>
        <w:t xml:space="preserve">do dnia </w:t>
      </w:r>
      <w:r w:rsidR="003766DD" w:rsidRPr="00E4245C">
        <w:rPr>
          <w:rFonts w:ascii="Lato" w:hAnsi="Lato" w:cs="Lato"/>
          <w:bCs/>
          <w:sz w:val="24"/>
          <w:szCs w:val="24"/>
          <w:lang w:val="pl-PL"/>
        </w:rPr>
        <w:t>1</w:t>
      </w:r>
      <w:r w:rsidR="00230E1A" w:rsidRPr="00E4245C">
        <w:rPr>
          <w:rFonts w:ascii="Lato" w:hAnsi="Lato" w:cs="Lato"/>
          <w:bCs/>
          <w:sz w:val="24"/>
          <w:szCs w:val="24"/>
          <w:lang w:val="pl-PL"/>
        </w:rPr>
        <w:t>2</w:t>
      </w: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 października 202</w:t>
      </w:r>
      <w:r w:rsidR="001A53B8" w:rsidRPr="00E4245C">
        <w:rPr>
          <w:rFonts w:ascii="Lato" w:hAnsi="Lato" w:cs="Lato"/>
          <w:bCs/>
          <w:sz w:val="24"/>
          <w:szCs w:val="24"/>
          <w:lang w:val="pl-PL"/>
        </w:rPr>
        <w:t>6</w:t>
      </w: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 roku.</w:t>
      </w:r>
    </w:p>
    <w:p w14:paraId="04D91B97" w14:textId="77777777" w:rsidR="00847832" w:rsidRPr="00410C5A" w:rsidRDefault="00847832" w:rsidP="00847832">
      <w:pPr>
        <w:pStyle w:val="Akapitzlist"/>
        <w:tabs>
          <w:tab w:val="left" w:pos="426"/>
        </w:tabs>
        <w:spacing w:after="120" w:line="276" w:lineRule="auto"/>
        <w:ind w:left="425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</w:p>
    <w:p w14:paraId="359C4A97" w14:textId="66E20617" w:rsidR="00DE0F35" w:rsidRPr="00E4245C" w:rsidRDefault="00DE0F35" w:rsidP="00711DDC">
      <w:pPr>
        <w:autoSpaceDE w:val="0"/>
        <w:autoSpaceDN w:val="0"/>
        <w:adjustRightInd w:val="0"/>
        <w:spacing w:after="0" w:line="276" w:lineRule="auto"/>
        <w:ind w:left="425" w:hanging="357"/>
        <w:jc w:val="center"/>
        <w:rPr>
          <w:rFonts w:ascii="Lato" w:hAnsi="Lato" w:cs="Lato"/>
          <w:b/>
          <w:bCs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lastRenderedPageBreak/>
        <w:t>Rozdział III</w:t>
      </w:r>
    </w:p>
    <w:p w14:paraId="6B2B8E16" w14:textId="3EDC49B9" w:rsidR="00DE0F35" w:rsidRPr="00E4245C" w:rsidRDefault="00DE0F35" w:rsidP="00924432">
      <w:pPr>
        <w:autoSpaceDE w:val="0"/>
        <w:autoSpaceDN w:val="0"/>
        <w:adjustRightInd w:val="0"/>
        <w:spacing w:after="120" w:line="276" w:lineRule="auto"/>
        <w:ind w:left="425" w:hanging="357"/>
        <w:jc w:val="center"/>
        <w:rPr>
          <w:rFonts w:ascii="Lato" w:hAnsi="Lato" w:cs="Lato"/>
          <w:b/>
          <w:bCs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t>Liczba stopni Konkursu oraz sposób i termin przeprowadzania eliminacji</w:t>
      </w:r>
    </w:p>
    <w:p w14:paraId="00F6BFCE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3</w:t>
      </w:r>
    </w:p>
    <w:p w14:paraId="15290533" w14:textId="7EAFC6B3" w:rsidR="00DE0F35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Konkurs przeprowadza się w formie trzech stopni:</w:t>
      </w:r>
    </w:p>
    <w:p w14:paraId="242FB725" w14:textId="77777777" w:rsidR="00F3294F" w:rsidRPr="00E4245C" w:rsidRDefault="00DE0F35">
      <w:pPr>
        <w:pStyle w:val="Akapitzlist"/>
        <w:numPr>
          <w:ilvl w:val="0"/>
          <w:numId w:val="2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stopień I – szkolny;</w:t>
      </w:r>
    </w:p>
    <w:p w14:paraId="10EF9989" w14:textId="77777777" w:rsidR="00F3294F" w:rsidRPr="00E4245C" w:rsidRDefault="00DE0F35">
      <w:pPr>
        <w:pStyle w:val="Akapitzlist"/>
        <w:numPr>
          <w:ilvl w:val="0"/>
          <w:numId w:val="2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stopień II – rejonowy;</w:t>
      </w:r>
    </w:p>
    <w:p w14:paraId="6D7C2D55" w14:textId="3C11C642" w:rsidR="00DE0F35" w:rsidRPr="00E4245C" w:rsidRDefault="00DE0F35">
      <w:pPr>
        <w:pStyle w:val="Akapitzlist"/>
        <w:numPr>
          <w:ilvl w:val="0"/>
          <w:numId w:val="2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stopień III – wojewódzki.</w:t>
      </w:r>
    </w:p>
    <w:p w14:paraId="635CC6FF" w14:textId="77777777" w:rsidR="006C1297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Wszystkie stopnie (szkolny, rejonowy, wojewódzki) Konkursu przeprowadza się w formie stacjonarnej.</w:t>
      </w:r>
    </w:p>
    <w:p w14:paraId="5786546C" w14:textId="77777777" w:rsidR="008D121C" w:rsidRPr="00E4245C" w:rsidRDefault="00DE0F35" w:rsidP="008D121C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Terminy</w:t>
      </w:r>
      <w:r w:rsidRPr="00E4245C">
        <w:rPr>
          <w:rFonts w:ascii="Lato" w:hAnsi="Lato" w:cs="Lato"/>
          <w:sz w:val="24"/>
          <w:szCs w:val="24"/>
          <w:lang w:val="pl-PL"/>
        </w:rPr>
        <w:t xml:space="preserve"> przeprowadzenia poszczególnych stopni Konkursu: </w:t>
      </w: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590"/>
        <w:gridCol w:w="4639"/>
      </w:tblGrid>
      <w:tr w:rsidR="008D121C" w:rsidRPr="00E4245C" w14:paraId="46E1F22B" w14:textId="77777777" w:rsidTr="00032D21">
        <w:trPr>
          <w:trHeight w:val="112"/>
        </w:trPr>
        <w:tc>
          <w:tcPr>
            <w:tcW w:w="1843" w:type="dxa"/>
          </w:tcPr>
          <w:p w14:paraId="576197DD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 xml:space="preserve">Stopień </w:t>
            </w:r>
          </w:p>
        </w:tc>
        <w:tc>
          <w:tcPr>
            <w:tcW w:w="2590" w:type="dxa"/>
          </w:tcPr>
          <w:p w14:paraId="560BD0F3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 xml:space="preserve">Termin </w:t>
            </w:r>
          </w:p>
        </w:tc>
        <w:tc>
          <w:tcPr>
            <w:tcW w:w="4639" w:type="dxa"/>
          </w:tcPr>
          <w:p w14:paraId="1E5BE80D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>Miejsce</w:t>
            </w:r>
          </w:p>
        </w:tc>
      </w:tr>
      <w:tr w:rsidR="008D121C" w:rsidRPr="00E4245C" w14:paraId="3E48C843" w14:textId="77777777" w:rsidTr="00032D21">
        <w:trPr>
          <w:trHeight w:val="112"/>
        </w:trPr>
        <w:tc>
          <w:tcPr>
            <w:tcW w:w="1843" w:type="dxa"/>
          </w:tcPr>
          <w:p w14:paraId="65144558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 xml:space="preserve">I-szkolny </w:t>
            </w:r>
          </w:p>
        </w:tc>
        <w:tc>
          <w:tcPr>
            <w:tcW w:w="2590" w:type="dxa"/>
          </w:tcPr>
          <w:p w14:paraId="55B5261F" w14:textId="77777777" w:rsidR="008D121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>
              <w:rPr>
                <w:rFonts w:ascii="Lato" w:hAnsi="Lato" w:cs="Lato"/>
                <w:sz w:val="24"/>
                <w:szCs w:val="24"/>
                <w:lang w:val="pl-PL"/>
              </w:rPr>
              <w:t xml:space="preserve">23.10.2026 </w:t>
            </w: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>r.</w:t>
            </w:r>
          </w:p>
          <w:p w14:paraId="21845558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>godz.</w:t>
            </w:r>
            <w:r>
              <w:rPr>
                <w:rFonts w:ascii="Lato" w:hAnsi="Lato" w:cs="Lato"/>
                <w:sz w:val="24"/>
                <w:szCs w:val="24"/>
                <w:lang w:val="pl-PL"/>
              </w:rPr>
              <w:t xml:space="preserve"> </w:t>
            </w: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>14.00</w:t>
            </w:r>
          </w:p>
        </w:tc>
        <w:tc>
          <w:tcPr>
            <w:tcW w:w="4639" w:type="dxa"/>
          </w:tcPr>
          <w:p w14:paraId="6CCAE1E4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hanging="3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>szkoła macierzysta ucznia / inna szkoła wskazana przez dyrektora szkoły macierzystej</w:t>
            </w:r>
          </w:p>
        </w:tc>
      </w:tr>
      <w:tr w:rsidR="008D121C" w:rsidRPr="00E4245C" w14:paraId="6BF2AB72" w14:textId="77777777" w:rsidTr="00032D21">
        <w:trPr>
          <w:trHeight w:val="112"/>
        </w:trPr>
        <w:tc>
          <w:tcPr>
            <w:tcW w:w="1843" w:type="dxa"/>
          </w:tcPr>
          <w:p w14:paraId="0937837E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 xml:space="preserve">II-rejonowy </w:t>
            </w:r>
          </w:p>
        </w:tc>
        <w:tc>
          <w:tcPr>
            <w:tcW w:w="2590" w:type="dxa"/>
          </w:tcPr>
          <w:p w14:paraId="31BC2163" w14:textId="77777777" w:rsidR="008D121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>
              <w:rPr>
                <w:rFonts w:ascii="Lato" w:hAnsi="Lato" w:cs="Lato"/>
                <w:sz w:val="24"/>
                <w:szCs w:val="24"/>
                <w:lang w:val="pl-PL"/>
              </w:rPr>
              <w:t xml:space="preserve">04.12.2026 </w:t>
            </w: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 xml:space="preserve">r.  </w:t>
            </w:r>
          </w:p>
          <w:p w14:paraId="195997AD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>godz.</w:t>
            </w:r>
            <w:r>
              <w:rPr>
                <w:rFonts w:ascii="Lato" w:hAnsi="Lato" w:cs="Lato"/>
                <w:sz w:val="24"/>
                <w:szCs w:val="24"/>
                <w:lang w:val="pl-PL"/>
              </w:rPr>
              <w:t xml:space="preserve"> </w:t>
            </w: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>14.00</w:t>
            </w:r>
          </w:p>
        </w:tc>
        <w:tc>
          <w:tcPr>
            <w:tcW w:w="4639" w:type="dxa"/>
          </w:tcPr>
          <w:p w14:paraId="1D1C90FB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hanging="3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>według przypisanych rejonów</w:t>
            </w:r>
          </w:p>
        </w:tc>
      </w:tr>
      <w:tr w:rsidR="008D121C" w:rsidRPr="00E4245C" w14:paraId="56F31065" w14:textId="77777777" w:rsidTr="00032D21">
        <w:trPr>
          <w:trHeight w:val="271"/>
        </w:trPr>
        <w:tc>
          <w:tcPr>
            <w:tcW w:w="1843" w:type="dxa"/>
          </w:tcPr>
          <w:p w14:paraId="57A83271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left="425" w:hanging="357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bCs/>
                <w:sz w:val="24"/>
                <w:szCs w:val="24"/>
                <w:lang w:val="pl-PL"/>
              </w:rPr>
              <w:t xml:space="preserve">III-wojewódzki </w:t>
            </w:r>
          </w:p>
        </w:tc>
        <w:tc>
          <w:tcPr>
            <w:tcW w:w="2590" w:type="dxa"/>
          </w:tcPr>
          <w:p w14:paraId="6AA406F8" w14:textId="77777777" w:rsidR="008D121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>
              <w:rPr>
                <w:rFonts w:ascii="Lato" w:hAnsi="Lato" w:cs="Lato"/>
                <w:sz w:val="24"/>
                <w:szCs w:val="24"/>
                <w:lang w:val="pl-PL"/>
              </w:rPr>
              <w:t xml:space="preserve">29.01.2027 </w:t>
            </w: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 xml:space="preserve">r.  </w:t>
            </w:r>
          </w:p>
          <w:p w14:paraId="31AC43D8" w14:textId="77777777" w:rsidR="008D121C" w:rsidRPr="00E4245C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>godz.</w:t>
            </w:r>
            <w:r>
              <w:rPr>
                <w:rFonts w:ascii="Lato" w:hAnsi="Lato" w:cs="Lato"/>
                <w:sz w:val="24"/>
                <w:szCs w:val="24"/>
                <w:lang w:val="pl-PL"/>
              </w:rPr>
              <w:t xml:space="preserve"> </w:t>
            </w:r>
            <w:r w:rsidRPr="00E4245C">
              <w:rPr>
                <w:rFonts w:ascii="Lato" w:hAnsi="Lato" w:cs="Lato"/>
                <w:sz w:val="24"/>
                <w:szCs w:val="24"/>
                <w:lang w:val="pl-PL"/>
              </w:rPr>
              <w:t>12.00</w:t>
            </w:r>
          </w:p>
        </w:tc>
        <w:tc>
          <w:tcPr>
            <w:tcW w:w="4639" w:type="dxa"/>
          </w:tcPr>
          <w:p w14:paraId="38B37097" w14:textId="77777777" w:rsidR="008D121C" w:rsidRPr="007C30F0" w:rsidRDefault="008D121C" w:rsidP="00032D21">
            <w:pPr>
              <w:autoSpaceDE w:val="0"/>
              <w:autoSpaceDN w:val="0"/>
              <w:adjustRightInd w:val="0"/>
              <w:spacing w:after="120" w:line="276" w:lineRule="auto"/>
              <w:ind w:hanging="3"/>
              <w:jc w:val="both"/>
              <w:rPr>
                <w:rFonts w:ascii="Lato" w:hAnsi="Lato" w:cs="Lato"/>
                <w:sz w:val="24"/>
                <w:szCs w:val="24"/>
                <w:lang w:val="pl-PL"/>
              </w:rPr>
            </w:pPr>
            <w:r w:rsidRPr="007C30F0">
              <w:rPr>
                <w:rFonts w:ascii="Lato" w:hAnsi="Lato" w:cstheme="minorHAnsi"/>
                <w:color w:val="000000"/>
                <w:sz w:val="24"/>
                <w:szCs w:val="24"/>
                <w:lang w:val="pl-PL"/>
              </w:rPr>
              <w:t>Szkoła Podstawowa nr 2 w Gdańsku</w:t>
            </w:r>
          </w:p>
        </w:tc>
      </w:tr>
    </w:tbl>
    <w:p w14:paraId="45C8CDBB" w14:textId="77777777" w:rsidR="008D121C" w:rsidRPr="00E4245C" w:rsidRDefault="008D121C" w:rsidP="008D121C">
      <w:pPr>
        <w:pStyle w:val="Akapitzlist"/>
        <w:numPr>
          <w:ilvl w:val="0"/>
          <w:numId w:val="19"/>
        </w:numPr>
        <w:tabs>
          <w:tab w:val="left" w:pos="426"/>
        </w:tabs>
        <w:spacing w:before="120"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Wszystkie stopnie Konkursu są przeprowadzane w dniach nauki szkolnej.</w:t>
      </w:r>
    </w:p>
    <w:p w14:paraId="20E022A4" w14:textId="43894D02" w:rsidR="006C1297" w:rsidRPr="00E4245C" w:rsidRDefault="00DE0F35" w:rsidP="008D121C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Pomorski Kurator Oświaty ma prawo unieważnić Konkurs lub jego poszczególne stopnie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 xml:space="preserve">(z możliwością ograniczenia do terenu podlegającego danej komisji konkursowej), jeśli stwierdzi, iż podczas jego przeprowadzenia doszło do naruszenia prawa lub postanowień niniejszego Regulaminu, w szczególności w przypadku stwierdzenia, że zadania lub pytania konkursowe zostały udostępnione osobom nieupoważnionym przed przeprowadzeniem danego stopnia Konkursu, </w:t>
      </w:r>
      <w:r w:rsidR="00622A47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czy też w przypadku ustalenia,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="00622A47" w:rsidRPr="00E4245C">
        <w:rPr>
          <w:rFonts w:ascii="Lato" w:eastAsia="Times New Roman" w:hAnsi="Lato" w:cs="Lato"/>
          <w:sz w:val="24"/>
          <w:szCs w:val="24"/>
          <w:lang w:val="pl-PL" w:eastAsia="pl-PL"/>
        </w:rPr>
        <w:t>że uczestnik / uczestnicy Konkursu korzystali</w:t>
      </w:r>
      <w:r w:rsidR="006C1297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="00622A47" w:rsidRPr="00E4245C">
        <w:rPr>
          <w:rFonts w:ascii="Lato" w:eastAsia="Times New Roman" w:hAnsi="Lato" w:cs="Lato"/>
          <w:sz w:val="24"/>
          <w:szCs w:val="24"/>
          <w:lang w:val="pl-PL" w:eastAsia="pl-PL"/>
        </w:rPr>
        <w:t>z niedozwolonej pomocy przy rozwiązywaniu zadań Konkursu</w:t>
      </w:r>
      <w:r w:rsidR="003E525C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. </w:t>
      </w:r>
      <w:r w:rsidR="00F915EC" w:rsidRPr="00E4245C">
        <w:rPr>
          <w:rFonts w:ascii="Lato" w:eastAsia="Times New Roman" w:hAnsi="Lato" w:cs="Lato"/>
          <w:sz w:val="24"/>
          <w:szCs w:val="24"/>
          <w:lang w:val="pl-PL" w:eastAsia="pl-PL"/>
        </w:rPr>
        <w:t>Unieważnionego Konkursu</w:t>
      </w:r>
      <w:r w:rsidR="00E620F8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(lub odpowiednio jego części)</w:t>
      </w:r>
      <w:r w:rsidR="00F915EC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nie powtarza się.</w:t>
      </w:r>
      <w:r w:rsidR="00622A47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</w:p>
    <w:p w14:paraId="64DBEB90" w14:textId="508326DC" w:rsidR="006C1297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bookmarkStart w:id="2" w:name="_Hlk187140622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</w:t>
      </w:r>
      <w:r w:rsidRPr="00E4245C">
        <w:rPr>
          <w:rFonts w:ascii="Lato" w:hAnsi="Lato" w:cs="Lato"/>
          <w:sz w:val="24"/>
          <w:szCs w:val="24"/>
          <w:lang w:val="pl-PL"/>
        </w:rPr>
        <w:t xml:space="preserve">niczący Komisji danego stopnia Konkursu ma prawo wykluczyć uczestnika </w:t>
      </w:r>
      <w:r w:rsid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z Konkursu, jeżeli w jego trakcie stwierdzi, iż uczestnik korzysta z niedozwolonych pomocy naukowych</w:t>
      </w:r>
      <w:r w:rsidR="005A42F0" w:rsidRPr="00E4245C">
        <w:rPr>
          <w:rFonts w:ascii="Lato" w:hAnsi="Lato" w:cs="Lato"/>
          <w:sz w:val="24"/>
          <w:szCs w:val="24"/>
          <w:lang w:val="pl-PL"/>
        </w:rPr>
        <w:t xml:space="preserve"> lub choćby tylko posiada przy sobie takie pomoce</w:t>
      </w:r>
      <w:r w:rsidRPr="00E4245C">
        <w:rPr>
          <w:rFonts w:ascii="Lato" w:hAnsi="Lato" w:cs="Lato"/>
          <w:sz w:val="24"/>
          <w:szCs w:val="24"/>
          <w:lang w:val="pl-PL"/>
        </w:rPr>
        <w:t>,</w:t>
      </w:r>
      <w:r w:rsidR="00C97091" w:rsidRPr="00E4245C">
        <w:rPr>
          <w:rFonts w:ascii="Lato" w:hAnsi="Lato" w:cs="Lato"/>
          <w:sz w:val="24"/>
          <w:szCs w:val="24"/>
          <w:lang w:val="pl-PL"/>
        </w:rPr>
        <w:t xml:space="preserve"> a nadto gdy</w:t>
      </w:r>
      <w:r w:rsidRPr="00E4245C">
        <w:rPr>
          <w:rFonts w:ascii="Lato" w:hAnsi="Lato" w:cs="Lato"/>
          <w:sz w:val="24"/>
          <w:szCs w:val="24"/>
          <w:lang w:val="pl-PL"/>
        </w:rPr>
        <w:t xml:space="preserve"> wgląda w prace innych uczestników, jak również gdy uczestnik korzysta z pomocy innych uczestników lub osób trzecich przy rozwiązywaniu zadań konkursowych. Każdy </w:t>
      </w:r>
      <w:r w:rsidRPr="00E4245C">
        <w:rPr>
          <w:rFonts w:ascii="Lato" w:hAnsi="Lato" w:cs="Lato"/>
          <w:sz w:val="24"/>
          <w:szCs w:val="24"/>
          <w:lang w:val="pl-PL"/>
        </w:rPr>
        <w:lastRenderedPageBreak/>
        <w:t xml:space="preserve">przypadek wykluczenia uczestnika należy odnotować w protokole przeprowadzenia danego stopnia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Konkursu z podaniem przyczyny wykluczenia.</w:t>
      </w:r>
    </w:p>
    <w:bookmarkEnd w:id="2"/>
    <w:p w14:paraId="069DD592" w14:textId="4DEBA9BF" w:rsidR="00402BC6" w:rsidRPr="00E4245C" w:rsidRDefault="00DE0F35">
      <w:pPr>
        <w:pStyle w:val="Akapitzlist"/>
        <w:numPr>
          <w:ilvl w:val="0"/>
          <w:numId w:val="19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Style w:val="Pogrubienie"/>
          <w:rFonts w:ascii="Lato" w:eastAsia="Times New Roman" w:hAnsi="Lato" w:cs="Lato"/>
          <w:b w:val="0"/>
          <w:bCs w:val="0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Ni</w:t>
      </w:r>
      <w:r w:rsidRPr="00E4245C">
        <w:rPr>
          <w:rFonts w:ascii="Lato" w:hAnsi="Lato" w:cs="Lato"/>
          <w:sz w:val="24"/>
          <w:szCs w:val="24"/>
          <w:lang w:val="pl-PL"/>
        </w:rPr>
        <w:t xml:space="preserve">e organizuje się dodatkowych terminów dla przeprowadzenia poszczególnych stopni Konkursu. </w:t>
      </w:r>
    </w:p>
    <w:p w14:paraId="4A9ACB9A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bookmarkStart w:id="3" w:name="_Hlk187140647"/>
      <w:r w:rsidRPr="00E4245C">
        <w:rPr>
          <w:rStyle w:val="Pogrubienie"/>
          <w:rFonts w:ascii="Lato" w:hAnsi="Lato" w:cs="Lato"/>
          <w:color w:val="auto"/>
          <w:lang w:val="pl-PL"/>
        </w:rPr>
        <w:t>§ 4</w:t>
      </w:r>
    </w:p>
    <w:p w14:paraId="04729215" w14:textId="56ED39BF" w:rsidR="00CE09A9" w:rsidRPr="00E4245C" w:rsidRDefault="00DE0F35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Przewodniczący danej komisji konkursowej na każdym stopniu Konkursu podejmuje decyzję o dostosowaniu warunków przebiegu konkursu do potrzeb i możliwości </w:t>
      </w:r>
      <w:bookmarkEnd w:id="3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uczestnika posiadającego zaświadczenie lekarskie o przewlekłej chorobie lub orzeczenie o potrzebie kształcenia specjalnego w rozumieniu rozporządzenia Ministra Edukacji Narodowej z dnia 9 sierpnia 2017 r. w sprawie warunków organizowania kształcenia, wychowania i opieki dla dzieci i młodzieży niepełnosprawnych, niedostosowanych społecznie i zagrożonych niedostosowaniem społecznym (</w:t>
      </w:r>
      <w:proofErr w:type="spellStart"/>
      <w:r w:rsidR="00C97091" w:rsidRPr="00E4245C">
        <w:rPr>
          <w:rFonts w:ascii="Lato" w:eastAsia="Times New Roman" w:hAnsi="Lato" w:cs="Lato"/>
          <w:sz w:val="24"/>
          <w:szCs w:val="24"/>
          <w:lang w:val="pl-PL" w:eastAsia="pl-PL"/>
        </w:rPr>
        <w:t>t.j</w:t>
      </w:r>
      <w:proofErr w:type="spellEnd"/>
      <w:r w:rsidR="00C97091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.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Dz. U. z 2020 r. poz. 1309).</w:t>
      </w:r>
    </w:p>
    <w:p w14:paraId="4C0E9DDE" w14:textId="49B000C0" w:rsidR="00312328" w:rsidRPr="00E4245C" w:rsidRDefault="00DE0F35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O dostosowanie warunków do potrzeb i możliwości uczestnika wnioskuje rodzic/opiekun prawny, przedkładając przewodniczącemu szkolnej, rejonowej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i wojewódzkiej komisji konkursowej właściwą dokumentację w terminie do </w:t>
      </w:r>
      <w:r w:rsidR="00F25EC6" w:rsidRPr="00E4245C">
        <w:rPr>
          <w:rFonts w:ascii="Lato" w:eastAsia="Times New Roman" w:hAnsi="Lato" w:cs="Lato"/>
          <w:sz w:val="24"/>
          <w:szCs w:val="24"/>
          <w:lang w:val="pl-PL" w:eastAsia="pl-PL"/>
        </w:rPr>
        <w:t>7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dni przed datą przeprowadzenia konkursu stopnia I </w:t>
      </w:r>
      <w:r w:rsidR="003157CB" w:rsidRPr="00E4245C">
        <w:rPr>
          <w:rFonts w:ascii="Lato" w:eastAsia="Times New Roman" w:hAnsi="Lato" w:cs="Lato"/>
          <w:sz w:val="24"/>
          <w:szCs w:val="24"/>
          <w:lang w:val="pl-PL" w:eastAsia="pl-PL"/>
        </w:rPr>
        <w:t>–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szkolnego, stopnia II </w:t>
      </w:r>
      <w:r w:rsidR="003157CB" w:rsidRPr="00E4245C">
        <w:rPr>
          <w:rFonts w:ascii="Lato" w:eastAsia="Times New Roman" w:hAnsi="Lato" w:cs="Lato"/>
          <w:sz w:val="24"/>
          <w:szCs w:val="24"/>
          <w:lang w:val="pl-PL" w:eastAsia="pl-PL"/>
        </w:rPr>
        <w:t>–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rejonowego i stopnia III </w:t>
      </w:r>
      <w:r w:rsidR="003157CB" w:rsidRPr="00E4245C">
        <w:rPr>
          <w:rFonts w:ascii="Lato" w:eastAsia="Times New Roman" w:hAnsi="Lato" w:cs="Lato"/>
          <w:sz w:val="24"/>
          <w:szCs w:val="24"/>
          <w:lang w:val="pl-PL" w:eastAsia="pl-PL"/>
        </w:rPr>
        <w:t>–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wojewódzkiego. </w:t>
      </w:r>
    </w:p>
    <w:p w14:paraId="67380356" w14:textId="099B1424" w:rsidR="006C1297" w:rsidRPr="00E4245C" w:rsidRDefault="00DE0F35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Wprowadzone dostosowania warunków nie mogą naruszać zasad samodzielnej pracy ucznia jako uczestnika Konkursu.</w:t>
      </w:r>
    </w:p>
    <w:p w14:paraId="4B36C335" w14:textId="7159FD8B" w:rsidR="00D626DA" w:rsidRPr="00E4245C" w:rsidRDefault="00DE0F35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Nie przewiduje się zmian merytorycznych testu</w:t>
      </w:r>
      <w:r w:rsidR="00F25EC6" w:rsidRPr="00E4245C">
        <w:rPr>
          <w:rFonts w:ascii="Lato" w:eastAsia="Times New Roman" w:hAnsi="Lato" w:cs="Lato"/>
          <w:sz w:val="24"/>
          <w:szCs w:val="24"/>
          <w:lang w:val="pl-PL" w:eastAsia="pl-PL"/>
        </w:rPr>
        <w:t>, schematu oceniania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ani czasu przeznaczonego na rozwiązywanie zadań z uwagi na wprowadzone dostosowania,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o których mowa</w:t>
      </w:r>
      <w:r w:rsidR="005D1A5A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w ust. 1 niniejszego paragrafu</w:t>
      </w:r>
      <w:r w:rsidR="00967157" w:rsidRPr="00E4245C">
        <w:rPr>
          <w:rFonts w:ascii="Lato" w:eastAsia="Times New Roman" w:hAnsi="Lato" w:cs="Lato"/>
          <w:sz w:val="24"/>
          <w:szCs w:val="24"/>
          <w:lang w:val="pl-PL" w:eastAsia="pl-PL"/>
        </w:rPr>
        <w:t>.</w:t>
      </w:r>
    </w:p>
    <w:p w14:paraId="011FF534" w14:textId="6E77BB50" w:rsidR="0023260D" w:rsidRPr="00E4245C" w:rsidRDefault="0023260D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Dokumentacja dotycząca potrzeby dostosowania warunków Konkursu jest przetwarzana wyłącznie w zakresie niezbędnym do ustalenia i zapewnienia właściwego sposobu dostosowania.</w:t>
      </w:r>
    </w:p>
    <w:p w14:paraId="4B5A2606" w14:textId="2720D310" w:rsidR="0023260D" w:rsidRPr="00E4245C" w:rsidRDefault="0023260D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Do komisji kolejnego stopnia przekazuje się, w miarę możliwości, jedynie informację </w:t>
      </w:r>
      <w:r w:rsidR="003A7580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o wymaganym sposobie dostosowania oraz potwierdzenie istnienia podstaw do jego zastosowania, bez przekazywania dokumentacji medycznej lub innych danych szczególnych kategorii, jeżeli nie jest to niezbędne.</w:t>
      </w:r>
    </w:p>
    <w:p w14:paraId="157C61AA" w14:textId="4336F5ED" w:rsidR="001D3605" w:rsidRPr="0060065E" w:rsidRDefault="0023260D" w:rsidP="0060065E">
      <w:pPr>
        <w:pStyle w:val="Akapitzlist"/>
        <w:numPr>
          <w:ilvl w:val="1"/>
          <w:numId w:val="16"/>
        </w:numPr>
        <w:tabs>
          <w:tab w:val="left" w:pos="426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Dostęp do informacji dotyczących dostosowania mają wyłącznie osoby, dla których </w:t>
      </w:r>
      <w:r w:rsidR="003A7580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jest to niezbędne do przygotowania i przeprowadzenia Konkursu.</w:t>
      </w:r>
    </w:p>
    <w:p w14:paraId="23EC7D1B" w14:textId="3B676A18" w:rsidR="00DE0F35" w:rsidRPr="00E4245C" w:rsidRDefault="00DE0F35" w:rsidP="00711DDC">
      <w:pPr>
        <w:autoSpaceDE w:val="0"/>
        <w:autoSpaceDN w:val="0"/>
        <w:adjustRightInd w:val="0"/>
        <w:spacing w:after="0" w:line="276" w:lineRule="auto"/>
        <w:ind w:left="425" w:hanging="357"/>
        <w:jc w:val="center"/>
        <w:rPr>
          <w:rFonts w:ascii="Lato" w:hAnsi="Lato" w:cs="Lato"/>
          <w:b/>
          <w:bCs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t>Rozdział IV</w:t>
      </w:r>
    </w:p>
    <w:p w14:paraId="01D7FC92" w14:textId="4E463453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eastAsia="Times New Roman" w:hAnsi="Lato" w:cs="Lato"/>
          <w:bCs w:val="0"/>
          <w:color w:val="auto"/>
          <w:lang w:val="pl-PL" w:eastAsia="pl-PL"/>
        </w:rPr>
      </w:pPr>
      <w:r w:rsidRPr="00E4245C">
        <w:rPr>
          <w:rFonts w:ascii="Lato" w:eastAsia="Times New Roman" w:hAnsi="Lato" w:cs="Lato"/>
          <w:b/>
          <w:color w:val="auto"/>
          <w:lang w:val="pl-PL" w:eastAsia="pl-PL"/>
        </w:rPr>
        <w:t>Kryteria kwalifikowania uczestników do kolejnych stopni Konkursu</w:t>
      </w:r>
    </w:p>
    <w:p w14:paraId="5E4F1F2E" w14:textId="77777777" w:rsidR="00DE1F56" w:rsidRDefault="00DE1F56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color w:val="auto"/>
          <w:lang w:val="pl-PL"/>
        </w:rPr>
      </w:pPr>
      <w:bookmarkStart w:id="4" w:name="_Hlk103153698"/>
    </w:p>
    <w:p w14:paraId="77CC0126" w14:textId="77777777" w:rsidR="00DE1F56" w:rsidRDefault="00DE1F56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color w:val="auto"/>
          <w:lang w:val="pl-PL"/>
        </w:rPr>
      </w:pPr>
    </w:p>
    <w:p w14:paraId="56012C21" w14:textId="1C6C0A18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Cs w:val="0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lastRenderedPageBreak/>
        <w:t>§ 5</w:t>
      </w:r>
    </w:p>
    <w:p w14:paraId="72BD794E" w14:textId="2460B037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Uczeń ma prawo przystąpić do Konkursu w szkole macierzystej, a w przypadku, </w:t>
      </w:r>
      <w:r w:rsidR="00817D31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gdy nie organizuje się w niej stopnia I - szkolnego, uczeń może przystąpić do niego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w innej szkole wskazanej przez dyrektora szkoły, do której uczeń uczęszcza. </w:t>
      </w:r>
    </w:p>
    <w:p w14:paraId="587B564C" w14:textId="77777777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Uczestnicy stopnia I – szkolnego, stopnia II - rejonowego i stopnia III - wojewódzkiego winni stawić się w miejscu organizacji Konkursu przynajmniej na pół godziny przed jego rozpoczęciem.</w:t>
      </w:r>
    </w:p>
    <w:p w14:paraId="461A45F8" w14:textId="5614700C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Uczeń może przystąpić do danego stopnia Konkursu (szkolnego, rejonowego, wojewódzkiego) po okazaniu komisji konkursowej aktualnej legitymacji szkolnej lub innego dokumentu ze zdjęciem potwierdzającego jego tożsamość.</w:t>
      </w:r>
    </w:p>
    <w:p w14:paraId="44847AD0" w14:textId="77777777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Niestawienie się ucznia na eliminacje w terminie przeprowadzania Konkursu albo zgłoszenie się w innym niż wyznaczonym przez organizatora miejscu oznacza rezygnację z jego udziału.</w:t>
      </w:r>
    </w:p>
    <w:p w14:paraId="6CD8E13D" w14:textId="0BF492ED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Spóźnienie pozbawia ucznia możliwości udziału w Konkursie. W uzasadnionych przypadkach, i nie później niż do zakończenia czynności organizacyjnych, przewodniczący danej komisji konkursowej może podjąć decyzję o wpuszczeniu do sali spóźnionego ucznia. Nie wydłuża się czasu pracy ucznia o czas spóźnienia.</w:t>
      </w:r>
    </w:p>
    <w:p w14:paraId="7D169654" w14:textId="592EE2BB" w:rsidR="007B6B13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Uczestnikom na każdym stopniu (szkolnym, rejonowym, wojewódzkim) Konkursu zabrania się wnoszenia do sali, w której odbywa się Konkurs, wszelkich urządzeń elektronicznych</w:t>
      </w:r>
      <w:r w:rsidR="00DE0512" w:rsidRPr="00E4245C">
        <w:rPr>
          <w:rFonts w:ascii="Lato" w:eastAsia="Times New Roman" w:hAnsi="Lato" w:cs="Lato"/>
          <w:sz w:val="24"/>
          <w:szCs w:val="24"/>
          <w:lang w:val="pl-PL" w:eastAsia="pl-PL"/>
        </w:rPr>
        <w:t>, pomocy naukowych</w:t>
      </w:r>
      <w:r w:rsidR="00F257B7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oraz innych materiałów pomocniczych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.  Podczas rozwiązywania zadań uczniowie nie mogą korzystać z jakichkolwiek pomocy naukowych, w szczególności z książek, opracowań, słowników itp. </w:t>
      </w:r>
      <w:r w:rsidR="00DE0512" w:rsidRPr="00E4245C">
        <w:rPr>
          <w:rFonts w:ascii="Lato" w:eastAsia="Times New Roman" w:hAnsi="Lato" w:cs="Lato"/>
          <w:sz w:val="24"/>
          <w:szCs w:val="24"/>
          <w:lang w:val="pl-PL" w:eastAsia="pl-PL"/>
        </w:rPr>
        <w:t>Wyjątek od tej zasady mogą stanowić pomoce naukowe określone w Regulaminie Konkursu</w:t>
      </w:r>
      <w:r w:rsidR="00DA3A67" w:rsidRPr="00E4245C">
        <w:rPr>
          <w:rFonts w:ascii="Lato" w:eastAsia="Times New Roman" w:hAnsi="Lato" w:cs="Lato"/>
          <w:sz w:val="24"/>
          <w:szCs w:val="24"/>
          <w:lang w:val="pl-PL" w:eastAsia="pl-PL"/>
        </w:rPr>
        <w:t>, tj. korzystanie z:</w:t>
      </w:r>
      <w:r w:rsidR="00833213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="008D121C">
        <w:rPr>
          <w:rFonts w:ascii="Lato" w:eastAsia="Times New Roman" w:hAnsi="Lato" w:cs="Lato"/>
          <w:sz w:val="24"/>
          <w:szCs w:val="24"/>
          <w:lang w:val="pl-PL" w:eastAsia="pl-PL"/>
        </w:rPr>
        <w:t>lupy ręcznej.</w:t>
      </w:r>
    </w:p>
    <w:p w14:paraId="060CC173" w14:textId="374BB2E5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Konkurs</w:t>
      </w:r>
      <w:r w:rsidR="0084202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Pr="00E4245C">
        <w:rPr>
          <w:rFonts w:ascii="Lato" w:hAnsi="Lato" w:cs="Lato"/>
          <w:sz w:val="24"/>
          <w:szCs w:val="24"/>
          <w:lang w:val="pl-PL"/>
        </w:rPr>
        <w:t xml:space="preserve">przeprowadza się w wydzielonych salach / pomieszczeniach, z uwzględnieniem zasady samodzielności. W salach / pomieszczeniach, w których przeprowadzany jest konkurs, należy umieścić w widocznym miejscu sprawny zegar, który musi być widoczny dla uczestników Konkursu. </w:t>
      </w:r>
    </w:p>
    <w:p w14:paraId="69853F74" w14:textId="7D84ED3D" w:rsidR="00111CED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Podczas przeprowadzania poszczególnych stopni Konkursu na sali mogą przebywać wyłącznie uczestnicy Konkursu, członkowie komisji konkursowej oraz obserwatorzy wyznaczeni z ramienia Pomorskiego Kuratora Oświaty.</w:t>
      </w:r>
      <w:bookmarkStart w:id="5" w:name="_Hlk112932063"/>
      <w:r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3C3A4C" w:rsidRPr="00E4245C">
        <w:rPr>
          <w:rFonts w:ascii="Lato" w:hAnsi="Lato" w:cs="Lato"/>
          <w:sz w:val="24"/>
          <w:szCs w:val="24"/>
          <w:lang w:val="pl-PL"/>
        </w:rPr>
        <w:t>Za zgodą Przewodniczącego Komisji danej komisji</w:t>
      </w:r>
      <w:r w:rsidR="00233B34" w:rsidRPr="00E4245C">
        <w:rPr>
          <w:rFonts w:ascii="Lato" w:hAnsi="Lato" w:cs="Lato"/>
          <w:sz w:val="24"/>
          <w:szCs w:val="24"/>
          <w:lang w:val="pl-PL"/>
        </w:rPr>
        <w:t xml:space="preserve"> konkursowej</w:t>
      </w:r>
      <w:r w:rsidR="003C3A4C" w:rsidRPr="00E4245C">
        <w:rPr>
          <w:rFonts w:ascii="Lato" w:hAnsi="Lato" w:cs="Lato"/>
          <w:sz w:val="24"/>
          <w:szCs w:val="24"/>
          <w:lang w:val="pl-PL"/>
        </w:rPr>
        <w:t>, d</w:t>
      </w:r>
      <w:r w:rsidRPr="00E4245C">
        <w:rPr>
          <w:rFonts w:ascii="Lato" w:hAnsi="Lato" w:cs="Lato"/>
          <w:sz w:val="24"/>
          <w:szCs w:val="24"/>
          <w:lang w:val="pl-PL"/>
        </w:rPr>
        <w:t>opuszcza się w wyjątkowych przypadkach obecność innych osób z zachowaniem samodzielności ucznia, jeśli wymaga tego dostosowanie warunków do potrzeb i możliwości</w:t>
      </w:r>
      <w:r w:rsidR="00711DDC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Pr="00E4245C">
        <w:rPr>
          <w:rFonts w:ascii="Lato" w:hAnsi="Lato" w:cs="Lato"/>
          <w:sz w:val="24"/>
          <w:szCs w:val="24"/>
          <w:lang w:val="pl-PL"/>
        </w:rPr>
        <w:t>ucznia zgodnie z § 4 ust. 1.</w:t>
      </w:r>
      <w:bookmarkEnd w:id="5"/>
    </w:p>
    <w:p w14:paraId="52D844BB" w14:textId="4DF7F116" w:rsidR="00DE0F35" w:rsidRPr="00E4245C" w:rsidRDefault="00DE0F35">
      <w:pPr>
        <w:numPr>
          <w:ilvl w:val="0"/>
          <w:numId w:val="9"/>
        </w:num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Zapewnienie uczestnikom Konkursu opieki i dojazdu na eliminacje stopnia II – rejonowego i stopnia III – wojewódzkiego Konkursu należy do obowiązków dyrektora szkoły, do której uczęszcza uczeń. </w:t>
      </w:r>
    </w:p>
    <w:bookmarkEnd w:id="4"/>
    <w:p w14:paraId="6E73404F" w14:textId="77777777" w:rsidR="00521FDF" w:rsidRPr="00E4245C" w:rsidRDefault="00521FDF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lastRenderedPageBreak/>
        <w:t>§ 6</w:t>
      </w:r>
    </w:p>
    <w:p w14:paraId="56770718" w14:textId="169CDAEA" w:rsidR="00521FDF" w:rsidRPr="00E4245C" w:rsidRDefault="00521FDF" w:rsidP="00924432">
      <w:pPr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1. </w:t>
      </w:r>
      <w:bookmarkStart w:id="6" w:name="_Hlk102040524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 zakresie kwalifikacji do kolejnego stopnia Konkursu należy zastosować zasady:</w:t>
      </w:r>
    </w:p>
    <w:p w14:paraId="2F57F6AA" w14:textId="77777777" w:rsidR="00521FDF" w:rsidRPr="00E4245C" w:rsidRDefault="00521FDF">
      <w:pPr>
        <w:numPr>
          <w:ilvl w:val="0"/>
          <w:numId w:val="24"/>
        </w:numPr>
        <w:spacing w:after="120" w:line="276" w:lineRule="auto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stopień I – szkolny: kwalifikacja uczestników oparta na zasadzie powszechności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>i dobrowolności;</w:t>
      </w:r>
    </w:p>
    <w:p w14:paraId="5C9EB485" w14:textId="77777777" w:rsidR="00521FDF" w:rsidRPr="00E4245C" w:rsidRDefault="00521FDF">
      <w:pPr>
        <w:numPr>
          <w:ilvl w:val="0"/>
          <w:numId w:val="24"/>
        </w:numPr>
        <w:spacing w:after="120" w:line="276" w:lineRule="auto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stopień II – rejonowy: </w:t>
      </w:r>
      <w:bookmarkStart w:id="7" w:name="_Hlk102039049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kwalifikacja uczestników, którzy </w:t>
      </w:r>
      <w:bookmarkEnd w:id="7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uzyskali co najmniej 80% punktów możliwych do zdobycia  w ramach stopnia szkolnego;</w:t>
      </w:r>
    </w:p>
    <w:p w14:paraId="0217D47D" w14:textId="5477A916" w:rsidR="00D626DA" w:rsidRPr="008D121C" w:rsidRDefault="00521FDF" w:rsidP="008D121C">
      <w:pPr>
        <w:numPr>
          <w:ilvl w:val="0"/>
          <w:numId w:val="24"/>
        </w:numPr>
        <w:spacing w:after="120" w:line="276" w:lineRule="auto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stopień III – wojewódzki: kwalifikacja uczestników, którzy uzyskali co najmniej 85% punktów możliwych do zdobycia w ramach stopnia rejonowego. </w:t>
      </w:r>
      <w:bookmarkStart w:id="8" w:name="_Hlk155723407"/>
      <w:bookmarkStart w:id="9" w:name="_Hlk138765529"/>
      <w:r w:rsidRPr="00E4245C">
        <w:rPr>
          <w:rFonts w:ascii="Lato" w:hAnsi="Lato" w:cs="Lato"/>
          <w:sz w:val="24"/>
          <w:szCs w:val="24"/>
          <w:lang w:val="pl-PL"/>
        </w:rPr>
        <w:t>Jeżeli 85% punktów możliwych do zdobycia uzyska mniej niż 25% wszystkich uczestników stopnia II - rejonowego, do stopnia III - wojewódzkiego zakwalifikowanych będzie 25% uczestników, którzy uzyskali w nim najwyższe wyniki spośród uczniów przystępujących do stopnia II - rejonowego. W przypadku, gdy uczniowie uzyskają taką samą liczbę punktów, procent uczestników będzie zwiększony odpowiednio.</w:t>
      </w:r>
      <w:r w:rsidRPr="00E4245C">
        <w:rPr>
          <w:rFonts w:ascii="Lato" w:hAnsi="Lato" w:cs="Lato"/>
          <w:lang w:val="pl-PL"/>
        </w:rPr>
        <w:t xml:space="preserve"> </w:t>
      </w:r>
      <w:bookmarkEnd w:id="6"/>
      <w:bookmarkEnd w:id="8"/>
      <w:bookmarkEnd w:id="9"/>
    </w:p>
    <w:p w14:paraId="4DC9D535" w14:textId="77777777" w:rsidR="005658F6" w:rsidRPr="005658F6" w:rsidRDefault="005658F6" w:rsidP="005658F6">
      <w:pPr>
        <w:spacing w:after="120" w:line="276" w:lineRule="auto"/>
        <w:jc w:val="both"/>
        <w:rPr>
          <w:rFonts w:ascii="Lato" w:hAnsi="Lato" w:cs="Lato"/>
          <w:sz w:val="24"/>
          <w:szCs w:val="24"/>
          <w:lang w:val="pl-PL"/>
        </w:rPr>
      </w:pPr>
    </w:p>
    <w:p w14:paraId="36859D31" w14:textId="0EEBAB50" w:rsidR="00DE0F35" w:rsidRPr="00E4245C" w:rsidRDefault="00DE0F35" w:rsidP="00711DDC">
      <w:pPr>
        <w:autoSpaceDE w:val="0"/>
        <w:autoSpaceDN w:val="0"/>
        <w:adjustRightInd w:val="0"/>
        <w:spacing w:after="0" w:line="276" w:lineRule="auto"/>
        <w:ind w:left="425" w:hanging="357"/>
        <w:jc w:val="center"/>
        <w:rPr>
          <w:rFonts w:ascii="Lato" w:hAnsi="Lato" w:cs="Lato"/>
          <w:b/>
          <w:bCs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t>Rozdział V</w:t>
      </w:r>
    </w:p>
    <w:p w14:paraId="037F0633" w14:textId="74289BC6" w:rsidR="00DE0F35" w:rsidRPr="00E4245C" w:rsidRDefault="00DE0F35" w:rsidP="00924432">
      <w:pPr>
        <w:autoSpaceDE w:val="0"/>
        <w:autoSpaceDN w:val="0"/>
        <w:adjustRightInd w:val="0"/>
        <w:spacing w:after="120" w:line="276" w:lineRule="auto"/>
        <w:ind w:left="425" w:hanging="357"/>
        <w:jc w:val="center"/>
        <w:rPr>
          <w:rStyle w:val="Pogrubienie"/>
          <w:rFonts w:ascii="Lato" w:hAnsi="Lato" w:cs="Lato"/>
          <w:b w:val="0"/>
          <w:sz w:val="24"/>
          <w:szCs w:val="24"/>
          <w:lang w:val="pl-PL"/>
        </w:rPr>
      </w:pPr>
      <w:r w:rsidRPr="00E4245C">
        <w:rPr>
          <w:rFonts w:ascii="Lato" w:hAnsi="Lato" w:cs="Lato"/>
          <w:b/>
          <w:bCs/>
          <w:sz w:val="24"/>
          <w:szCs w:val="24"/>
          <w:lang w:val="pl-PL"/>
        </w:rPr>
        <w:t>Organizacja, przebieg Konkursu oraz tryb pracy komisji na poszczególnych stopniach Konkursu</w:t>
      </w:r>
    </w:p>
    <w:p w14:paraId="3B1D8554" w14:textId="77777777" w:rsidR="00DE0F35" w:rsidRPr="00E4245C" w:rsidRDefault="00DE0F35" w:rsidP="00924432">
      <w:pPr>
        <w:spacing w:after="120" w:line="276" w:lineRule="auto"/>
        <w:ind w:left="425" w:hanging="357"/>
        <w:jc w:val="center"/>
        <w:rPr>
          <w:rFonts w:ascii="Lato" w:hAnsi="Lato" w:cs="Lato"/>
          <w:b/>
          <w:sz w:val="24"/>
          <w:szCs w:val="24"/>
          <w:lang w:val="pl-PL"/>
        </w:rPr>
      </w:pPr>
      <w:r w:rsidRPr="00E4245C">
        <w:rPr>
          <w:rFonts w:ascii="Lato" w:hAnsi="Lato" w:cs="Lato"/>
          <w:b/>
          <w:sz w:val="24"/>
          <w:szCs w:val="24"/>
          <w:lang w:val="pl-PL"/>
        </w:rPr>
        <w:t>§ 7</w:t>
      </w:r>
    </w:p>
    <w:p w14:paraId="2B36C7A5" w14:textId="29A0194F" w:rsidR="00DE0F35" w:rsidRPr="00E4245C" w:rsidRDefault="00B54354" w:rsidP="00924432">
      <w:pPr>
        <w:tabs>
          <w:tab w:val="left" w:pos="426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bookmarkStart w:id="10" w:name="_Hlk103331265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1.</w:t>
      </w:r>
      <w:r w:rsidR="00362B0A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Organizacja stopnia I - szkolnego Konkursu i nadzór nad jego przebiegiem spoczywa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 xml:space="preserve">na Szkolnych Komisjach Konkursowych, powoływanych przez dyrektorów szkół, którzy zgłosili uczestnictwo w Konkursie na podstawie § 2 ust. 6 niniejszego Regulaminu.  </w:t>
      </w:r>
    </w:p>
    <w:p w14:paraId="6F95CFCB" w14:textId="220C243F" w:rsidR="00DE0F35" w:rsidRPr="00E4245C" w:rsidRDefault="00B54354" w:rsidP="00924432">
      <w:pPr>
        <w:tabs>
          <w:tab w:val="left" w:pos="284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2.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Dyrektorzy szkół:</w:t>
      </w:r>
    </w:p>
    <w:p w14:paraId="6B3E8448" w14:textId="77777777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przekazują uczniom, nauczycielom i rodzicom (opiekunom prawnym) informacje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 xml:space="preserve">o organizacji i regulaminie Konkursu, </w:t>
      </w:r>
      <w:bookmarkStart w:id="11" w:name="_Hlk113012271"/>
    </w:p>
    <w:p w14:paraId="3F9713D2" w14:textId="1CE2C8E7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powołują (w formie pisemnej) Szkolną Komisję Konkursową, w skład której wchodzą </w:t>
      </w:r>
      <w:r w:rsidR="0012702E" w:rsidRPr="00E4245C">
        <w:rPr>
          <w:rFonts w:ascii="Lato" w:eastAsia="Times New Roman" w:hAnsi="Lato" w:cs="Lato"/>
          <w:sz w:val="24"/>
          <w:szCs w:val="24"/>
          <w:lang w:val="pl-PL" w:eastAsia="pl-PL"/>
        </w:rPr>
        <w:t>nauczyciele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ze szkoły, w której przeprowadzany jest stopień I - szkolny Konkursu. Liczba nauczycieli pracujących w Szkolnej Komisji Konkursowej musi zapewnić prawidłowy przebieg Konkursu</w:t>
      </w:r>
      <w:bookmarkEnd w:id="11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,</w:t>
      </w:r>
    </w:p>
    <w:p w14:paraId="68E256C4" w14:textId="77777777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powołują (w formie pisemnej) przewodniczącego Szkolnej Komisji Konkursowej spośród nauczycieli powołanych w jej skład,</w:t>
      </w:r>
    </w:p>
    <w:p w14:paraId="40F9B36F" w14:textId="45AE9826" w:rsidR="00B54354" w:rsidRPr="00E4245C" w:rsidRDefault="001B3C4D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przekazują uczniom oraz ich rodzicom lub opiekunom prawnym informacje dotyczące przetwarzania danych osobowych przez szkołę w związku z organizacją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i przeprowadzeniem stopnia I – szkolnego Konkursu oraz zapewniają możliwość zapoznania się z Regulaminem Konkursu</w:t>
      </w:r>
      <w:r w:rsidR="003A7580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,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zgłaszają  szkołę do organizacji Konkursu zgodnie z § 2 ust. 6 niniejszego Regulaminu,</w:t>
      </w:r>
    </w:p>
    <w:p w14:paraId="535B4FD4" w14:textId="77777777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lastRenderedPageBreak/>
        <w:t>przestrzegają Regulaminu Konkursu,</w:t>
      </w:r>
    </w:p>
    <w:p w14:paraId="2429590B" w14:textId="24F560CE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po otrzymaniu arkuszy zadań od Przewodniczącego Wojewódzkiej Komisji Konkursowej sporządzają kopie materiałów konkursowych</w:t>
      </w:r>
      <w:r w:rsidR="009E6E2D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(</w:t>
      </w:r>
      <w:r w:rsidR="009E6E2D" w:rsidRPr="00E4245C">
        <w:rPr>
          <w:rFonts w:ascii="Lato" w:eastAsia="Times New Roman" w:hAnsi="Lato" w:cs="Lato"/>
          <w:bCs/>
          <w:sz w:val="24"/>
          <w:szCs w:val="24"/>
          <w:lang w:val="pl-PL" w:eastAsia="pl-PL"/>
        </w:rPr>
        <w:t>Uwaga</w:t>
      </w:r>
      <w:r w:rsidR="009E6E2D" w:rsidRPr="00E4245C">
        <w:rPr>
          <w:rFonts w:ascii="Lato" w:eastAsia="Times New Roman" w:hAnsi="Lato" w:cs="Lato"/>
          <w:sz w:val="24"/>
          <w:szCs w:val="24"/>
          <w:lang w:val="pl-PL" w:eastAsia="pl-PL"/>
        </w:rPr>
        <w:t>: wymagany wydruk w kolorze, w formacie A4),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karty zadań dla każdego ucznia i przechowują je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 bezpiecznym miejscu do czasu rozpoczęcia stopnia I – szkolnego. Następnie, w dniu Konkursu, arkusze zadań przekazują Przewodniczącemu Szkolnej Komisji Konkursowej,</w:t>
      </w:r>
    </w:p>
    <w:p w14:paraId="24C49D04" w14:textId="40B5477E" w:rsidR="00B54354" w:rsidRPr="00E4245C" w:rsidRDefault="00DE0F35">
      <w:pPr>
        <w:pStyle w:val="Akapitzlist"/>
        <w:numPr>
          <w:ilvl w:val="0"/>
          <w:numId w:val="26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odpowiadają za zabezpieczenie i nieujawnienie zadań konkursowych, modelu odpowiedzi i schematu punktowania do czasu rozpoczęcia Konkursu</w:t>
      </w:r>
      <w:r w:rsidR="009E6E2D" w:rsidRPr="00E4245C">
        <w:rPr>
          <w:rFonts w:ascii="Lato" w:eastAsia="Times New Roman" w:hAnsi="Lato" w:cs="Lato"/>
          <w:sz w:val="24"/>
          <w:szCs w:val="24"/>
          <w:lang w:val="pl-PL" w:eastAsia="pl-PL"/>
        </w:rPr>
        <w:t>.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</w:p>
    <w:p w14:paraId="5C840DC2" w14:textId="5C236F36" w:rsidR="00627F6F" w:rsidRPr="00E4245C" w:rsidRDefault="00627F6F" w:rsidP="00924432">
      <w:pPr>
        <w:tabs>
          <w:tab w:val="left" w:pos="284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3. </w:t>
      </w:r>
      <w:r w:rsidR="00DE0F35" w:rsidRPr="00E4245C">
        <w:rPr>
          <w:rFonts w:ascii="Lato" w:hAnsi="Lato" w:cs="Lato"/>
          <w:sz w:val="24"/>
          <w:szCs w:val="24"/>
          <w:lang w:val="pl-PL"/>
        </w:rPr>
        <w:t>Szkoln</w:t>
      </w:r>
      <w:r w:rsidR="00454989" w:rsidRPr="00E4245C">
        <w:rPr>
          <w:rFonts w:ascii="Lato" w:hAnsi="Lato" w:cs="Lato"/>
          <w:sz w:val="24"/>
          <w:szCs w:val="24"/>
          <w:lang w:val="pl-PL"/>
        </w:rPr>
        <w:t>a</w:t>
      </w:r>
      <w:r w:rsidR="00DE0F35" w:rsidRPr="00E4245C">
        <w:rPr>
          <w:rFonts w:ascii="Lato" w:hAnsi="Lato" w:cs="Lato"/>
          <w:sz w:val="24"/>
          <w:szCs w:val="24"/>
          <w:lang w:val="pl-PL"/>
        </w:rPr>
        <w:t xml:space="preserve"> Komisj</w:t>
      </w:r>
      <w:r w:rsidR="00454989" w:rsidRPr="00E4245C">
        <w:rPr>
          <w:rFonts w:ascii="Lato" w:hAnsi="Lato" w:cs="Lato"/>
          <w:sz w:val="24"/>
          <w:szCs w:val="24"/>
          <w:lang w:val="pl-PL"/>
        </w:rPr>
        <w:t>a</w:t>
      </w:r>
      <w:r w:rsidR="00DE0F35" w:rsidRPr="00E4245C">
        <w:rPr>
          <w:rFonts w:ascii="Lato" w:hAnsi="Lato" w:cs="Lato"/>
          <w:sz w:val="24"/>
          <w:szCs w:val="24"/>
          <w:lang w:val="pl-PL"/>
        </w:rPr>
        <w:t xml:space="preserve"> Konkursow</w:t>
      </w:r>
      <w:r w:rsidR="00454989" w:rsidRPr="00E4245C">
        <w:rPr>
          <w:rFonts w:ascii="Lato" w:hAnsi="Lato" w:cs="Lato"/>
          <w:sz w:val="24"/>
          <w:szCs w:val="24"/>
          <w:lang w:val="pl-PL"/>
        </w:rPr>
        <w:t>a</w:t>
      </w:r>
      <w:r w:rsidR="00DE0F35" w:rsidRPr="00E4245C">
        <w:rPr>
          <w:rFonts w:ascii="Lato" w:hAnsi="Lato" w:cs="Lato"/>
          <w:sz w:val="24"/>
          <w:szCs w:val="24"/>
          <w:lang w:val="pl-PL"/>
        </w:rPr>
        <w:t>, wspólnie z dyrektor</w:t>
      </w:r>
      <w:r w:rsidR="00454989" w:rsidRPr="00E4245C">
        <w:rPr>
          <w:rFonts w:ascii="Lato" w:hAnsi="Lato" w:cs="Lato"/>
          <w:sz w:val="24"/>
          <w:szCs w:val="24"/>
          <w:lang w:val="pl-PL"/>
        </w:rPr>
        <w:t>em</w:t>
      </w:r>
      <w:r w:rsidR="00DE0F35" w:rsidRPr="00E4245C">
        <w:rPr>
          <w:rFonts w:ascii="Lato" w:hAnsi="Lato" w:cs="Lato"/>
          <w:sz w:val="24"/>
          <w:szCs w:val="24"/>
          <w:lang w:val="pl-PL"/>
        </w:rPr>
        <w:t xml:space="preserve"> szk</w:t>
      </w:r>
      <w:r w:rsidR="00454989" w:rsidRPr="00E4245C">
        <w:rPr>
          <w:rFonts w:ascii="Lato" w:hAnsi="Lato" w:cs="Lato"/>
          <w:sz w:val="24"/>
          <w:szCs w:val="24"/>
          <w:lang w:val="pl-PL"/>
        </w:rPr>
        <w:t>o</w:t>
      </w:r>
      <w:r w:rsidR="00DE0F35" w:rsidRPr="00E4245C">
        <w:rPr>
          <w:rFonts w:ascii="Lato" w:hAnsi="Lato" w:cs="Lato"/>
          <w:sz w:val="24"/>
          <w:szCs w:val="24"/>
          <w:lang w:val="pl-PL"/>
        </w:rPr>
        <w:t>ł</w:t>
      </w:r>
      <w:r w:rsidR="00454989" w:rsidRPr="00E4245C">
        <w:rPr>
          <w:rFonts w:ascii="Lato" w:hAnsi="Lato" w:cs="Lato"/>
          <w:sz w:val="24"/>
          <w:szCs w:val="24"/>
          <w:lang w:val="pl-PL"/>
        </w:rPr>
        <w:t>y</w:t>
      </w:r>
      <w:r w:rsidR="00DE0F35" w:rsidRPr="00E4245C">
        <w:rPr>
          <w:rFonts w:ascii="Lato" w:hAnsi="Lato" w:cs="Lato"/>
          <w:sz w:val="24"/>
          <w:szCs w:val="24"/>
          <w:lang w:val="pl-PL"/>
        </w:rPr>
        <w:t xml:space="preserve">, odpowiada </w:t>
      </w:r>
      <w:r w:rsidR="00E4245C">
        <w:rPr>
          <w:rFonts w:ascii="Lato" w:hAnsi="Lato" w:cs="Lato"/>
          <w:sz w:val="24"/>
          <w:szCs w:val="24"/>
          <w:lang w:val="pl-PL"/>
        </w:rPr>
        <w:br/>
      </w:r>
      <w:r w:rsidR="00DE0F35" w:rsidRPr="00E4245C">
        <w:rPr>
          <w:rFonts w:ascii="Lato" w:hAnsi="Lato" w:cs="Lato"/>
          <w:sz w:val="24"/>
          <w:szCs w:val="24"/>
          <w:lang w:val="pl-PL"/>
        </w:rPr>
        <w:t>za przygotowanie</w:t>
      </w:r>
      <w:r w:rsidR="005542AB">
        <w:rPr>
          <w:rFonts w:ascii="Lato" w:hAnsi="Lato" w:cs="Lato"/>
          <w:sz w:val="24"/>
          <w:szCs w:val="24"/>
          <w:lang w:val="pl-PL"/>
        </w:rPr>
        <w:t xml:space="preserve"> </w:t>
      </w:r>
      <w:proofErr w:type="spellStart"/>
      <w:r w:rsidR="00DE0F35" w:rsidRPr="00E4245C">
        <w:rPr>
          <w:rFonts w:ascii="Lato" w:hAnsi="Lato" w:cs="Lato"/>
          <w:sz w:val="24"/>
          <w:szCs w:val="24"/>
          <w:lang w:val="pl-PL"/>
        </w:rPr>
        <w:t>sal</w:t>
      </w:r>
      <w:proofErr w:type="spellEnd"/>
      <w:r w:rsidR="00DE0F35" w:rsidRPr="00E4245C">
        <w:rPr>
          <w:rFonts w:ascii="Lato" w:hAnsi="Lato" w:cs="Lato"/>
          <w:sz w:val="24"/>
          <w:szCs w:val="24"/>
          <w:lang w:val="pl-PL"/>
        </w:rPr>
        <w:t xml:space="preserve"> oraz przeprowadzenie Konkursu, w warunkach zapewniających samodzielną pracę uczestników.</w:t>
      </w:r>
    </w:p>
    <w:p w14:paraId="336E6FC1" w14:textId="50657BDD" w:rsidR="00DE0F35" w:rsidRPr="00E4245C" w:rsidRDefault="00627F6F" w:rsidP="00924432">
      <w:pPr>
        <w:tabs>
          <w:tab w:val="left" w:pos="284"/>
          <w:tab w:val="num" w:pos="1440"/>
        </w:tabs>
        <w:spacing w:after="120" w:line="276" w:lineRule="auto"/>
        <w:ind w:left="425" w:hanging="357"/>
        <w:jc w:val="both"/>
        <w:rPr>
          <w:rStyle w:val="Pogrubienie"/>
          <w:rFonts w:ascii="Lato" w:hAnsi="Lato" w:cs="Lato"/>
          <w:b w:val="0"/>
          <w:bCs w:val="0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4</w:t>
      </w:r>
      <w:r w:rsidR="00B54354" w:rsidRPr="00E4245C">
        <w:rPr>
          <w:rFonts w:ascii="Lato" w:hAnsi="Lato" w:cs="Lato"/>
          <w:sz w:val="24"/>
          <w:szCs w:val="24"/>
          <w:lang w:val="pl-PL"/>
        </w:rPr>
        <w:t xml:space="preserve">. </w:t>
      </w:r>
      <w:r w:rsidR="00DE0F35" w:rsidRPr="00E4245C">
        <w:rPr>
          <w:rFonts w:ascii="Lato" w:hAnsi="Lato" w:cs="Lato"/>
          <w:sz w:val="24"/>
          <w:szCs w:val="24"/>
          <w:lang w:val="pl-PL"/>
        </w:rPr>
        <w:t>Prace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uczestników</w:t>
      </w:r>
      <w:r w:rsidR="002A6859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stopnia I </w:t>
      </w:r>
      <w:r w:rsidR="00E26D09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- </w:t>
      </w:r>
      <w:r w:rsidR="002A6859" w:rsidRPr="00E4245C">
        <w:rPr>
          <w:rFonts w:ascii="Lato" w:eastAsia="Times New Roman" w:hAnsi="Lato" w:cs="Lato"/>
          <w:sz w:val="24"/>
          <w:szCs w:val="24"/>
          <w:lang w:val="pl-PL" w:eastAsia="pl-PL"/>
        </w:rPr>
        <w:t>szkolnego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podlegają weryfikacji </w:t>
      </w:r>
      <w:r w:rsidR="00B54354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przez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Rejonową Komisję Konkursową.</w:t>
      </w:r>
      <w:bookmarkEnd w:id="10"/>
      <w:r w:rsidR="00DE0F35" w:rsidRPr="00E4245C">
        <w:rPr>
          <w:rFonts w:ascii="Lato" w:hAnsi="Lato" w:cs="Lato"/>
          <w:lang w:val="pl-PL"/>
        </w:rPr>
        <w:t xml:space="preserve"> </w:t>
      </w:r>
    </w:p>
    <w:p w14:paraId="2EC21A9A" w14:textId="77777777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8</w:t>
      </w:r>
    </w:p>
    <w:p w14:paraId="7F560F76" w14:textId="5AE01F9C" w:rsidR="00111CED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 eliminacjach stopnia I – szkolnego Konkursu może wziąć udział każdy uczeń/uczennica z klas IV -VIII szkoły podstawowej województwa pomorskiego. </w:t>
      </w:r>
    </w:p>
    <w:p w14:paraId="7A864909" w14:textId="523120D2" w:rsidR="00111CED" w:rsidRPr="00E4245C" w:rsidRDefault="00DD1CEC" w:rsidP="00903F6D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bCs/>
          <w:sz w:val="24"/>
          <w:szCs w:val="24"/>
          <w:lang w:val="pl-PL"/>
        </w:rPr>
      </w:pP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Każdy uczeń, który zgłosi chęć udziału w Konkursie, przedkłada Szkolnej Komisji Konkursowej wypełnioną </w:t>
      </w:r>
      <w:r w:rsidR="00D32B82" w:rsidRPr="00E4245C">
        <w:rPr>
          <w:rFonts w:ascii="Lato" w:hAnsi="Lato" w:cs="Lato"/>
          <w:bCs/>
          <w:sz w:val="24"/>
          <w:szCs w:val="24"/>
          <w:lang w:val="pl-PL"/>
        </w:rPr>
        <w:t>„</w:t>
      </w:r>
      <w:r w:rsidRPr="00E4245C">
        <w:rPr>
          <w:rFonts w:ascii="Lato" w:hAnsi="Lato" w:cs="Lato"/>
          <w:bCs/>
          <w:sz w:val="24"/>
          <w:szCs w:val="24"/>
          <w:lang w:val="pl-PL"/>
        </w:rPr>
        <w:t>Kartę zgłoszenia ucznia do Konkursu</w:t>
      </w:r>
      <w:r w:rsidR="00D32B82" w:rsidRPr="00E4245C">
        <w:rPr>
          <w:rFonts w:ascii="Lato" w:hAnsi="Lato" w:cs="Lato"/>
          <w:bCs/>
          <w:sz w:val="24"/>
          <w:szCs w:val="24"/>
          <w:lang w:val="pl-PL"/>
        </w:rPr>
        <w:t>” (załącznik nr 1)</w:t>
      </w: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. Karta nie stanowi zgody na przetwarzanie danych osobowych niezbędnych do organizacji </w:t>
      </w:r>
      <w:r w:rsidR="00E4245C">
        <w:rPr>
          <w:rFonts w:ascii="Lato" w:hAnsi="Lato" w:cs="Lato"/>
          <w:bCs/>
          <w:sz w:val="24"/>
          <w:szCs w:val="24"/>
          <w:lang w:val="pl-PL"/>
        </w:rPr>
        <w:br/>
      </w:r>
      <w:r w:rsidRPr="00E4245C">
        <w:rPr>
          <w:rFonts w:ascii="Lato" w:hAnsi="Lato" w:cs="Lato"/>
          <w:bCs/>
          <w:sz w:val="24"/>
          <w:szCs w:val="24"/>
          <w:lang w:val="pl-PL"/>
        </w:rPr>
        <w:t>i przeprowadzenia Konkursu.</w:t>
      </w:r>
      <w:r w:rsidR="00903F6D" w:rsidRPr="00E4245C">
        <w:rPr>
          <w:rFonts w:ascii="Lato" w:eastAsia="Times New Roman" w:hAnsi="Lato" w:cs="Lato"/>
          <w:sz w:val="21"/>
          <w:szCs w:val="21"/>
          <w:lang w:val="pl-PL" w:eastAsia="pl-PL"/>
        </w:rPr>
        <w:t xml:space="preserve"> </w:t>
      </w:r>
      <w:r w:rsidR="00903F6D" w:rsidRPr="00E4245C">
        <w:rPr>
          <w:rFonts w:ascii="Lato" w:hAnsi="Lato" w:cs="Lato"/>
          <w:bCs/>
          <w:sz w:val="24"/>
          <w:szCs w:val="24"/>
          <w:lang w:val="pl-PL"/>
        </w:rPr>
        <w:t>Uczestnikom oraz ich rodzicom/opiekunom prawnym udostępniana jest klauzula informacyjna dotycząca przetwarzania danych osobowych (załącznik nr 1a)</w:t>
      </w:r>
      <w:r w:rsidR="00C80C81" w:rsidRPr="00E4245C">
        <w:rPr>
          <w:rFonts w:ascii="Lato" w:hAnsi="Lato" w:cs="Lato"/>
          <w:bCs/>
          <w:sz w:val="24"/>
          <w:szCs w:val="24"/>
          <w:lang w:val="pl-PL"/>
        </w:rPr>
        <w:t>.</w:t>
      </w:r>
    </w:p>
    <w:p w14:paraId="2F71EA1D" w14:textId="0DEDA454" w:rsidR="00111CED" w:rsidRPr="00E4245C" w:rsidRDefault="0022216C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Szkoła, jako administrator danych osobowych przetwarzanych w związku z organizacją </w:t>
      </w:r>
      <w:r w:rsidRPr="00E4245C">
        <w:rPr>
          <w:rFonts w:ascii="Lato" w:hAnsi="Lato" w:cs="Lato"/>
          <w:sz w:val="24"/>
          <w:szCs w:val="24"/>
          <w:lang w:val="pl-PL"/>
        </w:rPr>
        <w:br/>
        <w:t>i przeprowadzeniem stopnia I – szkolnego Konkursu, spełnia obowiązek informacyjny wobec uczestnika oraz – odpowiednio – jego rodzica lub opiekuna prawnego.</w:t>
      </w:r>
    </w:p>
    <w:p w14:paraId="470941E9" w14:textId="77777777" w:rsidR="00111CED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Eliminacje stopnia I - szkolnego odbędą się w terminie wskazanym w § 3 ust. 3 Regulaminu.</w:t>
      </w: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 </w:t>
      </w:r>
    </w:p>
    <w:p w14:paraId="688B2D81" w14:textId="21AFB83B" w:rsidR="00111CED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Przewodniczący WKK przesyła przygotowane przez WKK zestawy zadań konkursowych  </w:t>
      </w:r>
      <w:r w:rsidR="002961AB">
        <w:rPr>
          <w:rFonts w:ascii="Lato" w:hAnsi="Lato" w:cs="Lato"/>
          <w:sz w:val="24"/>
          <w:szCs w:val="24"/>
          <w:lang w:val="pl-PL"/>
        </w:rPr>
        <w:t xml:space="preserve">zabezpieczone hasłem </w:t>
      </w:r>
      <w:r w:rsidRPr="00E4245C">
        <w:rPr>
          <w:rFonts w:ascii="Lato" w:hAnsi="Lato" w:cs="Lato"/>
          <w:sz w:val="24"/>
          <w:szCs w:val="24"/>
          <w:lang w:val="pl-PL"/>
        </w:rPr>
        <w:t xml:space="preserve">wszystkim SKK do dnia poprzedzającego dzień przeprowadzenia stopnia I - szkolnego Konkursu do godz. 13.00 pocztą elektroniczną na adres e-mail wskazany w formularzu zgłoszenia szkoły do konkursu. </w:t>
      </w:r>
    </w:p>
    <w:p w14:paraId="2C2A132F" w14:textId="1B3DC49E" w:rsidR="00111CED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Jeśli szkoła nie otrzyma zestawu zadań do godziny 13.00, </w:t>
      </w:r>
      <w:bookmarkStart w:id="12" w:name="_Hlk103583679"/>
      <w:r w:rsidRPr="00E4245C">
        <w:rPr>
          <w:rFonts w:ascii="Lato" w:hAnsi="Lato" w:cs="Lato"/>
          <w:sz w:val="24"/>
          <w:szCs w:val="24"/>
          <w:lang w:val="pl-PL"/>
        </w:rPr>
        <w:t>do dnia poprzedzającego dzień przeprowadzenia Konkursu</w:t>
      </w:r>
      <w:bookmarkEnd w:id="12"/>
      <w:r w:rsidRPr="00E4245C">
        <w:rPr>
          <w:rFonts w:ascii="Lato" w:hAnsi="Lato" w:cs="Lato"/>
          <w:sz w:val="24"/>
          <w:szCs w:val="24"/>
          <w:lang w:val="pl-PL"/>
        </w:rPr>
        <w:t xml:space="preserve"> Przewodniczący SKK jest zobowiązany do niezwłocznego poinformowania o tym fakcie Przewodniczącego WKK poprzez przesłanie wiadomości </w:t>
      </w:r>
      <w:r w:rsidR="00C16E8D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na adres drogą e-mail -</w:t>
      </w:r>
      <w:r w:rsidR="008D121C" w:rsidRPr="003E7A81">
        <w:rPr>
          <w:rFonts w:ascii="Lato" w:hAnsi="Lato" w:cs="Lato"/>
          <w:sz w:val="24"/>
          <w:szCs w:val="24"/>
          <w:lang w:val="pl-PL"/>
        </w:rPr>
        <w:t xml:space="preserve"> </w:t>
      </w:r>
      <w:hyperlink r:id="rId13" w:history="1">
        <w:r w:rsidR="008D121C" w:rsidRPr="003E7A81">
          <w:rPr>
            <w:rStyle w:val="Hipercze"/>
            <w:rFonts w:ascii="Lato" w:hAnsi="Lato" w:cstheme="minorHAnsi"/>
            <w:sz w:val="24"/>
            <w:szCs w:val="24"/>
          </w:rPr>
          <w:t>m.batorski@sp2.edu.gdansk.pl</w:t>
        </w:r>
      </w:hyperlink>
    </w:p>
    <w:p w14:paraId="0EB3B8C0" w14:textId="4B00F572" w:rsidR="00111CED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lastRenderedPageBreak/>
        <w:t xml:space="preserve">Zestaw zadań konkursowych na poszczególnych stopniach konkursu może składać się </w:t>
      </w:r>
      <w:r w:rsid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z zadań zamkniętych i otwartych, sprawdzających </w:t>
      </w:r>
      <w:r w:rsidR="0028515D" w:rsidRPr="00E4245C">
        <w:rPr>
          <w:rFonts w:ascii="Lato" w:hAnsi="Lato" w:cs="Lato"/>
          <w:sz w:val="24"/>
          <w:szCs w:val="24"/>
          <w:lang w:val="pl-PL"/>
        </w:rPr>
        <w:t xml:space="preserve">wiedzę i </w:t>
      </w:r>
      <w:r w:rsidRPr="00E4245C">
        <w:rPr>
          <w:rFonts w:ascii="Lato" w:hAnsi="Lato" w:cs="Lato"/>
          <w:sz w:val="24"/>
          <w:szCs w:val="24"/>
          <w:lang w:val="pl-PL"/>
        </w:rPr>
        <w:t xml:space="preserve">umiejętność </w:t>
      </w:r>
      <w:r w:rsidR="0028515D" w:rsidRPr="00E4245C">
        <w:rPr>
          <w:rFonts w:ascii="Lato" w:hAnsi="Lato" w:cs="Lato"/>
          <w:sz w:val="24"/>
          <w:szCs w:val="24"/>
          <w:lang w:val="pl-PL"/>
        </w:rPr>
        <w:t xml:space="preserve">wymienione </w:t>
      </w:r>
      <w:r w:rsidR="00E4245C">
        <w:rPr>
          <w:rFonts w:ascii="Lato" w:hAnsi="Lato" w:cs="Lato"/>
          <w:sz w:val="24"/>
          <w:szCs w:val="24"/>
          <w:lang w:val="pl-PL"/>
        </w:rPr>
        <w:br/>
      </w:r>
      <w:r w:rsidR="0028515D" w:rsidRPr="00E4245C">
        <w:rPr>
          <w:rFonts w:ascii="Lato" w:hAnsi="Lato" w:cs="Lato"/>
          <w:sz w:val="24"/>
          <w:szCs w:val="24"/>
          <w:lang w:val="pl-PL"/>
        </w:rPr>
        <w:t>w Rozdziale X.</w:t>
      </w:r>
    </w:p>
    <w:p w14:paraId="3E02C5B9" w14:textId="5DF7A6DF" w:rsidR="003A7580" w:rsidRPr="00E4245C" w:rsidRDefault="00DE0F35" w:rsidP="003A7580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Czas rozwiązywania zadań na stopniu I - szkolnym wynosi </w:t>
      </w:r>
      <w:r w:rsidR="008D121C">
        <w:rPr>
          <w:rFonts w:ascii="Lato" w:hAnsi="Lato" w:cs="Lato"/>
          <w:sz w:val="24"/>
          <w:szCs w:val="24"/>
          <w:lang w:val="pl-PL"/>
        </w:rPr>
        <w:t>45</w:t>
      </w:r>
      <w:r w:rsidRPr="00E4245C">
        <w:rPr>
          <w:rFonts w:ascii="Lato" w:hAnsi="Lato" w:cs="Lato"/>
          <w:sz w:val="24"/>
          <w:szCs w:val="24"/>
          <w:lang w:val="pl-PL"/>
        </w:rPr>
        <w:t xml:space="preserve"> minut.</w:t>
      </w:r>
    </w:p>
    <w:p w14:paraId="1A7B87E2" w14:textId="77777777" w:rsidR="008C14EB" w:rsidRPr="008C14EB" w:rsidRDefault="008C14EB" w:rsidP="008C14EB">
      <w:pPr>
        <w:tabs>
          <w:tab w:val="num" w:pos="1440"/>
        </w:tabs>
        <w:spacing w:after="120" w:line="276" w:lineRule="auto"/>
        <w:ind w:left="68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8C14EB">
        <w:rPr>
          <w:rFonts w:ascii="Lato" w:eastAsia="Times New Roman" w:hAnsi="Lato" w:cs="Lato"/>
          <w:sz w:val="24"/>
          <w:szCs w:val="24"/>
          <w:lang w:val="pl-PL" w:eastAsia="pl-PL"/>
        </w:rPr>
        <w:t>9. Prace konkursowe na stopień I - szkolny są kodowane Indywidualnym kodem uczestnika.</w:t>
      </w:r>
    </w:p>
    <w:p w14:paraId="1018B83B" w14:textId="77777777" w:rsidR="008C14EB" w:rsidRPr="008C14EB" w:rsidRDefault="008C14EB" w:rsidP="008C14EB">
      <w:pPr>
        <w:tabs>
          <w:tab w:val="num" w:pos="1440"/>
        </w:tabs>
        <w:spacing w:after="120" w:line="276" w:lineRule="auto"/>
        <w:ind w:left="425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8C14EB">
        <w:rPr>
          <w:rFonts w:ascii="Lato" w:eastAsia="Times New Roman" w:hAnsi="Lato" w:cs="Lato"/>
          <w:sz w:val="24"/>
          <w:szCs w:val="24"/>
          <w:lang w:val="pl-PL" w:eastAsia="pl-PL"/>
        </w:rPr>
        <w:t>1) Indywidualny kod uczestnika nadawany przez Szkolną Komisję Konkursową przypisany jest do uczestnika raz na wszystkie trzy etapy konkursu.</w:t>
      </w:r>
    </w:p>
    <w:p w14:paraId="1F605BB8" w14:textId="77777777" w:rsidR="008C14EB" w:rsidRPr="008C14EB" w:rsidRDefault="008C14EB" w:rsidP="008C14EB">
      <w:pPr>
        <w:tabs>
          <w:tab w:val="num" w:pos="1440"/>
        </w:tabs>
        <w:spacing w:after="120" w:line="276" w:lineRule="auto"/>
        <w:ind w:left="425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8C14EB">
        <w:rPr>
          <w:rFonts w:ascii="Lato" w:eastAsia="Times New Roman" w:hAnsi="Lato" w:cs="Lato"/>
          <w:sz w:val="24"/>
          <w:szCs w:val="24"/>
          <w:lang w:val="pl-PL" w:eastAsia="pl-PL"/>
        </w:rPr>
        <w:t>2) Szkolna Komisja Konkursowa nadaje Indywidualny kod uczestnika w następujący sposób:</w:t>
      </w:r>
    </w:p>
    <w:p w14:paraId="4EAB62BB" w14:textId="3B21B281" w:rsidR="008C14EB" w:rsidRPr="008C14EB" w:rsidRDefault="008C14EB" w:rsidP="008C14EB">
      <w:pPr>
        <w:tabs>
          <w:tab w:val="num" w:pos="720"/>
          <w:tab w:val="num" w:pos="1440"/>
        </w:tabs>
        <w:spacing w:after="120" w:line="276" w:lineRule="auto"/>
        <w:ind w:left="425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>
        <w:rPr>
          <w:rFonts w:ascii="Lato" w:eastAsia="Times New Roman" w:hAnsi="Lato" w:cs="Lato"/>
          <w:sz w:val="24"/>
          <w:szCs w:val="24"/>
          <w:lang w:val="pl-PL" w:eastAsia="pl-PL"/>
        </w:rPr>
        <w:t xml:space="preserve">- </w:t>
      </w:r>
      <w:r w:rsidRPr="008C14EB">
        <w:rPr>
          <w:rFonts w:ascii="Lato" w:eastAsia="Times New Roman" w:hAnsi="Lato" w:cs="Lato"/>
          <w:sz w:val="24"/>
          <w:szCs w:val="24"/>
          <w:lang w:val="pl-PL" w:eastAsia="pl-PL"/>
        </w:rPr>
        <w:t>Indywidualny kod uczestnika składa się z pięciu cyfr;</w:t>
      </w:r>
    </w:p>
    <w:p w14:paraId="1FF78550" w14:textId="250D00EF" w:rsidR="008C14EB" w:rsidRPr="008C14EB" w:rsidRDefault="008C14EB" w:rsidP="008C14EB">
      <w:pPr>
        <w:tabs>
          <w:tab w:val="num" w:pos="720"/>
          <w:tab w:val="num" w:pos="1440"/>
        </w:tabs>
        <w:spacing w:after="120" w:line="276" w:lineRule="auto"/>
        <w:ind w:left="425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>
        <w:rPr>
          <w:rFonts w:ascii="Lato" w:eastAsia="Times New Roman" w:hAnsi="Lato" w:cs="Lato"/>
          <w:sz w:val="24"/>
          <w:szCs w:val="24"/>
          <w:lang w:val="pl-PL" w:eastAsia="pl-PL"/>
        </w:rPr>
        <w:t xml:space="preserve">- </w:t>
      </w:r>
      <w:r w:rsidRPr="008C14EB">
        <w:rPr>
          <w:rFonts w:ascii="Lato" w:eastAsia="Times New Roman" w:hAnsi="Lato" w:cs="Lato"/>
          <w:sz w:val="24"/>
          <w:szCs w:val="24"/>
          <w:lang w:val="pl-PL" w:eastAsia="pl-PL"/>
        </w:rPr>
        <w:t xml:space="preserve">trzy pierwsze cyfry kodu to numer szkoły uczestnika znajdujący się na Liście szkół </w:t>
      </w:r>
      <w:r w:rsidRPr="00B305AF">
        <w:rPr>
          <w:rFonts w:ascii="Lato" w:eastAsia="Times New Roman" w:hAnsi="Lato" w:cs="Lato"/>
          <w:sz w:val="24"/>
          <w:szCs w:val="24"/>
          <w:lang w:val="pl-PL" w:eastAsia="pl-PL"/>
        </w:rPr>
        <w:t xml:space="preserve">zgłoszonych do konkursu, ogłoszonej na stronie internetowej organizatora pod adresem </w:t>
      </w:r>
      <w:r w:rsidR="00B305AF" w:rsidRPr="00B305AF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hyperlink r:id="rId14" w:history="1">
        <w:r w:rsidR="00B305AF" w:rsidRPr="007C30F0">
          <w:rPr>
            <w:rStyle w:val="Hipercze"/>
            <w:rFonts w:ascii="Lato" w:eastAsia="Times New Roman" w:hAnsi="Lato" w:cstheme="minorHAnsi"/>
            <w:sz w:val="24"/>
            <w:szCs w:val="24"/>
            <w:lang w:val="pl-PL" w:eastAsia="pl-PL"/>
          </w:rPr>
          <w:t>https://sp2.edu.gdansk.pl/pl/page/konkursy-1/wojewodzki-konkurs-historyczny-dla-szkol-podstawowych</w:t>
        </w:r>
      </w:hyperlink>
      <w:r w:rsidR="00B305AF">
        <w:t xml:space="preserve"> </w:t>
      </w:r>
      <w:r w:rsidRPr="001D3605">
        <w:rPr>
          <w:rFonts w:ascii="Lato" w:eastAsia="Times New Roman" w:hAnsi="Lato" w:cs="Lato"/>
          <w:sz w:val="24"/>
          <w:szCs w:val="24"/>
          <w:lang w:val="pl-PL" w:eastAsia="pl-PL"/>
        </w:rPr>
        <w:t>(na przykład</w:t>
      </w:r>
      <w:r w:rsidRPr="008C14EB">
        <w:rPr>
          <w:rFonts w:ascii="Lato" w:eastAsia="Times New Roman" w:hAnsi="Lato" w:cs="Lato"/>
          <w:sz w:val="24"/>
          <w:szCs w:val="24"/>
          <w:lang w:val="pl-PL" w:eastAsia="pl-PL"/>
        </w:rPr>
        <w:t xml:space="preserve"> szkoła znajdująca się na liście pod numerem 12 otrzyma oznaczenie 012);</w:t>
      </w:r>
    </w:p>
    <w:p w14:paraId="75C21EAF" w14:textId="04B1DFF8" w:rsidR="008C14EB" w:rsidRPr="008C14EB" w:rsidRDefault="008C14EB" w:rsidP="008C14EB">
      <w:pPr>
        <w:tabs>
          <w:tab w:val="num" w:pos="720"/>
          <w:tab w:val="num" w:pos="1440"/>
        </w:tabs>
        <w:spacing w:after="120" w:line="276" w:lineRule="auto"/>
        <w:ind w:left="425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>
        <w:rPr>
          <w:rFonts w:ascii="Lato" w:eastAsia="Times New Roman" w:hAnsi="Lato" w:cs="Lato"/>
          <w:sz w:val="24"/>
          <w:szCs w:val="24"/>
          <w:lang w:val="pl-PL" w:eastAsia="pl-PL"/>
        </w:rPr>
        <w:t xml:space="preserve">- </w:t>
      </w:r>
      <w:r w:rsidRPr="008C14EB">
        <w:rPr>
          <w:rFonts w:ascii="Lato" w:eastAsia="Times New Roman" w:hAnsi="Lato" w:cs="Lato"/>
          <w:sz w:val="24"/>
          <w:szCs w:val="24"/>
          <w:lang w:val="pl-PL" w:eastAsia="pl-PL"/>
        </w:rPr>
        <w:t>dwie kolejne cyfry kodu nadaje Szkolna Komisja Konkursowa na podstawie listy uczestników stopnia I – szkolnego (na przykład uczeń znajdujący się na liście pod numerem 8 otrzyma oznaczenie 08).</w:t>
      </w:r>
    </w:p>
    <w:p w14:paraId="33200A7F" w14:textId="77777777" w:rsidR="008C14EB" w:rsidRPr="008C14EB" w:rsidRDefault="008C14EB" w:rsidP="008C14EB">
      <w:pPr>
        <w:tabs>
          <w:tab w:val="num" w:pos="1440"/>
        </w:tabs>
        <w:spacing w:after="120" w:line="276" w:lineRule="auto"/>
        <w:ind w:left="425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8C14EB">
        <w:rPr>
          <w:rFonts w:ascii="Lato" w:eastAsia="Times New Roman" w:hAnsi="Lato" w:cs="Lato"/>
          <w:sz w:val="24"/>
          <w:szCs w:val="24"/>
          <w:lang w:val="pl-PL" w:eastAsia="pl-PL"/>
        </w:rPr>
        <w:t>3) Odpowiedzialność za zapamiętanie Indywidualnego kodu uczestnika spoczywa na uczestnikach konkursu i na Szkolnej Komisji Konkursowej. Rejonowa Komisja Konkursowa i Wojewódzka Komisja Konkursowa nie udzielają informacji na temat tego, do kogo dany kod należy.</w:t>
      </w:r>
    </w:p>
    <w:p w14:paraId="6BFA1594" w14:textId="132D2E22" w:rsidR="00DE0F35" w:rsidRPr="00E4245C" w:rsidRDefault="00DE0F35" w:rsidP="00924432">
      <w:pPr>
        <w:numPr>
          <w:ilvl w:val="0"/>
          <w:numId w:val="2"/>
        </w:numPr>
        <w:tabs>
          <w:tab w:val="clear" w:pos="502"/>
          <w:tab w:val="num" w:pos="426"/>
          <w:tab w:val="num" w:pos="1440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Szkolne Komisje Konkursowe, po przeprowadzeniu Konkursu i sprawdzeniu prac uczniów, sporządzają Protokół (Załącznik nr 3) z przeprowadzenia stopnia I - szkolnego Konkursu. Przewodniczący SKK przekazują w terminie 3 dni roboczych od dnia przeprowadzenia Konkursu Przewodniczącemu właściwej Rejonowej Komisji Konkursowej (RKK), następujące dokumenty:</w:t>
      </w:r>
    </w:p>
    <w:p w14:paraId="13818AAC" w14:textId="77777777" w:rsidR="00EF1A26" w:rsidRPr="00E4245C" w:rsidRDefault="00DE0F35">
      <w:pPr>
        <w:pStyle w:val="Bezodstpw"/>
        <w:numPr>
          <w:ilvl w:val="0"/>
          <w:numId w:val="27"/>
        </w:numPr>
        <w:spacing w:after="120"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 xml:space="preserve">Protokół z przeprowadzenia </w:t>
      </w:r>
      <w:r w:rsidR="00EF1A26" w:rsidRPr="00E4245C">
        <w:rPr>
          <w:rFonts w:ascii="Lato" w:hAnsi="Lato" w:cs="Lato"/>
          <w:sz w:val="24"/>
          <w:szCs w:val="24"/>
        </w:rPr>
        <w:t>stopnia I - szkolnego Konkursu,</w:t>
      </w:r>
    </w:p>
    <w:p w14:paraId="51AF29D9" w14:textId="2EEE2217" w:rsidR="00C06BB0" w:rsidRPr="00E4245C" w:rsidRDefault="006A3070">
      <w:pPr>
        <w:pStyle w:val="Bezodstpw"/>
        <w:numPr>
          <w:ilvl w:val="0"/>
          <w:numId w:val="27"/>
        </w:numPr>
        <w:spacing w:after="120" w:line="276" w:lineRule="auto"/>
        <w:jc w:val="both"/>
        <w:rPr>
          <w:rFonts w:ascii="Lato" w:hAnsi="Lato" w:cs="Lato"/>
          <w:strike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 xml:space="preserve">Sprawdzone prace (arkusze) uczniów, którzy uzyskali liczbę punktów kwalifikującą </w:t>
      </w:r>
      <w:r w:rsidR="00E42507" w:rsidRPr="00E4245C">
        <w:rPr>
          <w:rFonts w:ascii="Lato" w:hAnsi="Lato" w:cs="Lato"/>
          <w:sz w:val="24"/>
          <w:szCs w:val="24"/>
        </w:rPr>
        <w:br/>
      </w:r>
      <w:r w:rsidRPr="00E4245C">
        <w:rPr>
          <w:rFonts w:ascii="Lato" w:hAnsi="Lato" w:cs="Lato"/>
          <w:sz w:val="24"/>
          <w:szCs w:val="24"/>
        </w:rPr>
        <w:t>ich do kolejnego stopnia konkursu oraz uczniów</w:t>
      </w:r>
      <w:r w:rsidR="002D67FB" w:rsidRPr="00E4245C">
        <w:rPr>
          <w:rFonts w:ascii="Lato" w:hAnsi="Lato" w:cs="Lato"/>
          <w:sz w:val="24"/>
          <w:szCs w:val="24"/>
        </w:rPr>
        <w:t xml:space="preserve">, którym zabrakło nie więcej niż 5 punktów do zakwalifikowania do stopnia II – rejonowego. </w:t>
      </w:r>
    </w:p>
    <w:p w14:paraId="6BD4C5C9" w14:textId="18A97E14" w:rsidR="001D1986" w:rsidRPr="00E4245C" w:rsidRDefault="00D43B71">
      <w:pPr>
        <w:pStyle w:val="Akapitzlist"/>
        <w:numPr>
          <w:ilvl w:val="0"/>
          <w:numId w:val="27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bCs/>
          <w:sz w:val="24"/>
          <w:szCs w:val="24"/>
          <w:lang w:val="pl-PL" w:eastAsia="pl-PL"/>
        </w:rPr>
        <w:t xml:space="preserve">„Karty zgłoszenia ucznia do konkursu” tych uczestników stopnia I – szkolnego Konkursu,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którzy uzyskali liczbę punktów kwalifikujących ich do kolejnego stopnia konkursu,</w:t>
      </w:r>
      <w:r w:rsidR="006A3070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6A3070" w:rsidRPr="00E4245C">
        <w:rPr>
          <w:rFonts w:ascii="Lato" w:eastAsia="Times New Roman" w:hAnsi="Lato" w:cs="Lato"/>
          <w:sz w:val="24"/>
          <w:szCs w:val="24"/>
          <w:lang w:val="pl-PL" w:eastAsia="pl-PL"/>
        </w:rPr>
        <w:t>oraz</w:t>
      </w:r>
      <w:r w:rsidR="002D67FB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uczniów, </w:t>
      </w:r>
      <w:r w:rsidR="002D67FB" w:rsidRPr="00E4245C">
        <w:rPr>
          <w:rFonts w:ascii="Lato" w:hAnsi="Lato" w:cs="Lato"/>
          <w:sz w:val="24"/>
          <w:szCs w:val="24"/>
          <w:lang w:val="pl-PL"/>
        </w:rPr>
        <w:t xml:space="preserve">którym zabrakło nie więcej niż 5 punktów </w:t>
      </w:r>
      <w:r w:rsidR="00A01FC6">
        <w:rPr>
          <w:rFonts w:ascii="Lato" w:hAnsi="Lato" w:cs="Lato"/>
          <w:sz w:val="24"/>
          <w:szCs w:val="24"/>
          <w:lang w:val="pl-PL"/>
        </w:rPr>
        <w:br/>
      </w:r>
      <w:r w:rsidR="002D67FB" w:rsidRPr="00E4245C">
        <w:rPr>
          <w:rFonts w:ascii="Lato" w:hAnsi="Lato" w:cs="Lato"/>
          <w:sz w:val="24"/>
          <w:szCs w:val="24"/>
          <w:lang w:val="pl-PL"/>
        </w:rPr>
        <w:t xml:space="preserve">do zakwalifikowania do stopnia II – rejonowego. </w:t>
      </w:r>
    </w:p>
    <w:p w14:paraId="15F68525" w14:textId="428ED6BD" w:rsidR="006A3070" w:rsidRPr="00E4245C" w:rsidRDefault="006A3070">
      <w:pPr>
        <w:pStyle w:val="Akapitzlist"/>
        <w:numPr>
          <w:ilvl w:val="0"/>
          <w:numId w:val="27"/>
        </w:numPr>
        <w:spacing w:after="120" w:line="276" w:lineRule="auto"/>
        <w:jc w:val="both"/>
        <w:rPr>
          <w:rFonts w:ascii="Lato" w:hAnsi="Lato" w:cs="Lato"/>
          <w:bCs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lastRenderedPageBreak/>
        <w:t xml:space="preserve">Informację o potrzebie dostosowania warunków eliminacji stopnia II - rejonowego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>do potrzeb i możliwości</w:t>
      </w:r>
      <w:r w:rsidR="0031618D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="00CE09A9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uczniów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zakwalifikowanych do stopnia II - Konkursu</w:t>
      </w:r>
      <w:r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oraz</w:t>
      </w:r>
      <w:r w:rsidR="002D67FB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uczniów, </w:t>
      </w:r>
      <w:r w:rsidR="002D67FB" w:rsidRPr="00E4245C">
        <w:rPr>
          <w:rFonts w:ascii="Lato" w:hAnsi="Lato" w:cs="Lato"/>
          <w:sz w:val="24"/>
          <w:szCs w:val="24"/>
          <w:lang w:val="pl-PL"/>
        </w:rPr>
        <w:t xml:space="preserve">którym zabrakło nie więcej niż 5 punktów do zakwalifikowania do stopnia II – rejonowego. </w:t>
      </w:r>
    </w:p>
    <w:p w14:paraId="07023960" w14:textId="4D05BD46" w:rsidR="00A95C50" w:rsidRPr="00E4245C" w:rsidRDefault="00DE0F35" w:rsidP="00924432">
      <w:pPr>
        <w:pStyle w:val="NormalnyWeb"/>
        <w:numPr>
          <w:ilvl w:val="0"/>
          <w:numId w:val="2"/>
        </w:numPr>
        <w:tabs>
          <w:tab w:val="clear" w:pos="502"/>
          <w:tab w:val="num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>Dokumenty, o których mowa w ustępie poprzedzającym zostan</w:t>
      </w:r>
      <w:r w:rsidR="00EF1A26" w:rsidRPr="00E4245C">
        <w:rPr>
          <w:rFonts w:ascii="Lato" w:hAnsi="Lato" w:cs="Lato"/>
          <w:color w:val="auto"/>
        </w:rPr>
        <w:t xml:space="preserve">ą przekazane przesyłką poleconą </w:t>
      </w:r>
      <w:r w:rsidRPr="00E4245C">
        <w:rPr>
          <w:rFonts w:ascii="Lato" w:hAnsi="Lato" w:cs="Lato"/>
          <w:color w:val="auto"/>
        </w:rPr>
        <w:t>na adres właściwej Rejonowej Komisji Konkursowej</w:t>
      </w:r>
      <w:r w:rsidR="00A95C50" w:rsidRPr="00E4245C">
        <w:rPr>
          <w:rFonts w:ascii="Lato" w:hAnsi="Lato" w:cs="Lato"/>
          <w:color w:val="auto"/>
        </w:rPr>
        <w:t xml:space="preserve">, zaadresowanej </w:t>
      </w:r>
      <w:r w:rsidR="00E4245C">
        <w:rPr>
          <w:rFonts w:ascii="Lato" w:hAnsi="Lato" w:cs="Lato"/>
          <w:color w:val="auto"/>
        </w:rPr>
        <w:br/>
      </w:r>
      <w:r w:rsidR="00A95C50" w:rsidRPr="00E4245C">
        <w:rPr>
          <w:rFonts w:ascii="Lato" w:hAnsi="Lato" w:cs="Lato"/>
          <w:color w:val="auto"/>
        </w:rPr>
        <w:t>w następujący sposób</w:t>
      </w:r>
      <w:r w:rsidR="00AE0C92" w:rsidRPr="00E4245C">
        <w:rPr>
          <w:rFonts w:ascii="Lato" w:hAnsi="Lato" w:cs="Lato"/>
          <w:color w:val="auto"/>
        </w:rPr>
        <w:t>:</w:t>
      </w:r>
    </w:p>
    <w:p w14:paraId="1244A7B3" w14:textId="0182A8E3" w:rsidR="00DE0F35" w:rsidRPr="00E4245C" w:rsidRDefault="00AE0C92" w:rsidP="00924432">
      <w:pPr>
        <w:pStyle w:val="NormalnyWeb"/>
        <w:tabs>
          <w:tab w:val="num" w:pos="284"/>
        </w:tabs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>„</w:t>
      </w:r>
      <w:r w:rsidR="00A95C50" w:rsidRPr="00E4245C">
        <w:rPr>
          <w:rFonts w:ascii="Lato" w:hAnsi="Lato" w:cs="Lato"/>
          <w:color w:val="auto"/>
        </w:rPr>
        <w:t>Rejonowa Komisja Konkursowa</w:t>
      </w:r>
    </w:p>
    <w:p w14:paraId="6EE22836" w14:textId="7652399A" w:rsidR="00DE0F35" w:rsidRPr="00E4245C" w:rsidRDefault="00DE0F35" w:rsidP="00924432">
      <w:pPr>
        <w:pStyle w:val="Akapitzlist"/>
        <w:tabs>
          <w:tab w:val="left" w:pos="4095"/>
        </w:tabs>
        <w:spacing w:after="120" w:line="276" w:lineRule="auto"/>
        <w:ind w:left="425" w:hanging="357"/>
        <w:contextualSpacing w:val="0"/>
        <w:jc w:val="center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Szkoła ………………. </w:t>
      </w:r>
      <w:r w:rsidRPr="00E4245C">
        <w:rPr>
          <w:rFonts w:ascii="Lato" w:hAnsi="Lato" w:cs="Lato"/>
          <w:sz w:val="24"/>
          <w:szCs w:val="24"/>
          <w:lang w:val="pl-PL"/>
        </w:rPr>
        <w:br/>
        <w:t>adres szkoły: …………….</w:t>
      </w:r>
    </w:p>
    <w:p w14:paraId="752D8392" w14:textId="3EA9009A" w:rsidR="00DE0F35" w:rsidRPr="00E4245C" w:rsidRDefault="00DE0F35" w:rsidP="00924432">
      <w:pPr>
        <w:spacing w:after="120" w:line="276" w:lineRule="auto"/>
        <w:ind w:left="425" w:hanging="357"/>
        <w:jc w:val="center"/>
        <w:rPr>
          <w:rFonts w:ascii="Lato" w:hAnsi="Lato" w:cs="Lato"/>
          <w:iCs/>
          <w:sz w:val="24"/>
          <w:szCs w:val="24"/>
          <w:lang w:val="pl-PL"/>
        </w:rPr>
      </w:pPr>
      <w:r w:rsidRPr="00E4245C">
        <w:rPr>
          <w:rFonts w:ascii="Lato" w:hAnsi="Lato" w:cs="Lato"/>
          <w:iCs/>
          <w:sz w:val="24"/>
          <w:szCs w:val="24"/>
          <w:u w:val="single"/>
          <w:lang w:val="pl-PL"/>
        </w:rPr>
        <w:t>z dopiskiem</w:t>
      </w:r>
      <w:r w:rsidRPr="00E4245C">
        <w:rPr>
          <w:rFonts w:ascii="Lato" w:hAnsi="Lato" w:cs="Lato"/>
          <w:iCs/>
          <w:sz w:val="24"/>
          <w:szCs w:val="24"/>
          <w:lang w:val="pl-PL"/>
        </w:rPr>
        <w:t xml:space="preserve">: </w:t>
      </w:r>
      <w:r w:rsidR="00AE0C92" w:rsidRPr="00E4245C">
        <w:rPr>
          <w:rFonts w:ascii="Lato" w:hAnsi="Lato" w:cs="Lato"/>
          <w:iCs/>
          <w:sz w:val="24"/>
          <w:szCs w:val="24"/>
          <w:lang w:val="pl-PL"/>
        </w:rPr>
        <w:t xml:space="preserve">„Wojewódzki </w:t>
      </w:r>
      <w:r w:rsidRPr="00E4245C">
        <w:rPr>
          <w:rFonts w:ascii="Lato" w:hAnsi="Lato" w:cs="Lato"/>
          <w:iCs/>
          <w:sz w:val="24"/>
          <w:szCs w:val="24"/>
          <w:lang w:val="pl-PL"/>
        </w:rPr>
        <w:t>Konkurs z ……………</w:t>
      </w:r>
      <w:r w:rsidR="00AE0C92" w:rsidRPr="00E4245C">
        <w:rPr>
          <w:rFonts w:ascii="Lato" w:hAnsi="Lato" w:cs="Lato"/>
          <w:iCs/>
          <w:sz w:val="24"/>
          <w:szCs w:val="24"/>
          <w:lang w:val="pl-PL"/>
        </w:rPr>
        <w:t xml:space="preserve">w roku szkolnym  </w:t>
      </w:r>
      <w:r w:rsidRPr="00E4245C">
        <w:rPr>
          <w:rFonts w:ascii="Lato" w:hAnsi="Lato" w:cs="Lato"/>
          <w:iCs/>
          <w:sz w:val="24"/>
          <w:szCs w:val="24"/>
          <w:lang w:val="pl-PL"/>
        </w:rPr>
        <w:t>………………</w:t>
      </w:r>
      <w:r w:rsidR="00AE0C92" w:rsidRPr="00E4245C">
        <w:rPr>
          <w:rFonts w:ascii="Lato" w:hAnsi="Lato" w:cs="Lato"/>
          <w:iCs/>
          <w:sz w:val="24"/>
          <w:szCs w:val="24"/>
          <w:lang w:val="pl-PL"/>
        </w:rPr>
        <w:t>”</w:t>
      </w:r>
    </w:p>
    <w:p w14:paraId="2C29D244" w14:textId="2104FA12" w:rsidR="00BA235F" w:rsidRPr="00E4245C" w:rsidRDefault="00DE0F35" w:rsidP="00C173F7">
      <w:pPr>
        <w:pStyle w:val="NormalnyWeb"/>
        <w:numPr>
          <w:ilvl w:val="0"/>
          <w:numId w:val="2"/>
        </w:numPr>
        <w:tabs>
          <w:tab w:val="clear" w:pos="502"/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>Przewodniczący SKK przesyła protokół z przeprowadzenia stopnia I – szkolnego Konkursu również drogą elektroniczną Przewodniczącemu właściwej RKK.</w:t>
      </w:r>
      <w:r w:rsidR="00C173F7" w:rsidRPr="00E4245C">
        <w:rPr>
          <w:rFonts w:ascii="Lato" w:hAnsi="Lato" w:cs="Lato"/>
          <w:color w:val="auto"/>
        </w:rPr>
        <w:t xml:space="preserve"> Dokument przekazywany jest w postaci zaszyfrowanego pliku lub zaszyfrowanego archiwum, </w:t>
      </w:r>
      <w:r w:rsidR="00E4245C">
        <w:rPr>
          <w:rFonts w:ascii="Lato" w:hAnsi="Lato" w:cs="Lato"/>
          <w:color w:val="auto"/>
        </w:rPr>
        <w:br/>
      </w:r>
      <w:r w:rsidR="00C173F7" w:rsidRPr="00E4245C">
        <w:rPr>
          <w:rFonts w:ascii="Lato" w:hAnsi="Lato" w:cs="Lato"/>
          <w:color w:val="auto"/>
        </w:rPr>
        <w:t>a hasło umożliwiające dostęp do dokumentu przekazywane jest odrębnym kanałem komunikacji w sposób uzgodniony z przewodniczącym właściwej RKK.</w:t>
      </w:r>
    </w:p>
    <w:p w14:paraId="5323C3E9" w14:textId="5A7729C7" w:rsidR="00B301CA" w:rsidRPr="00E4245C" w:rsidRDefault="00B301CA" w:rsidP="00924432">
      <w:pPr>
        <w:pStyle w:val="Akapitzlist"/>
        <w:numPr>
          <w:ilvl w:val="0"/>
          <w:numId w:val="2"/>
        </w:numPr>
        <w:spacing w:after="120" w:line="276" w:lineRule="auto"/>
        <w:ind w:left="425" w:hanging="357"/>
        <w:contextualSpacing w:val="0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Przewodniczący SKK przechowują kopię protokołu z przeprowadzenia I stopnia (szkolnego) Konkursu, przesłanego do Rejonowej Komisji Konkursowej oraz prace uczestników tego etapu, które nie zostały przekazane do RKK </w:t>
      </w:r>
      <w:r w:rsidR="00FE6769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-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do </w:t>
      </w:r>
      <w:r w:rsidR="00D209D0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dnia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31 sierpnia 202</w:t>
      </w:r>
      <w:r w:rsidR="00914282" w:rsidRPr="00E4245C">
        <w:rPr>
          <w:rFonts w:ascii="Lato" w:eastAsia="Times New Roman" w:hAnsi="Lato" w:cs="Lato"/>
          <w:sz w:val="24"/>
          <w:szCs w:val="24"/>
          <w:lang w:val="pl-PL" w:eastAsia="pl-PL"/>
        </w:rPr>
        <w:t>7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r.</w:t>
      </w:r>
    </w:p>
    <w:p w14:paraId="6406D75A" w14:textId="7E54D549" w:rsidR="00D82403" w:rsidRPr="00FD0EAF" w:rsidRDefault="00D82403" w:rsidP="00171769">
      <w:pPr>
        <w:pStyle w:val="Akapitzlist"/>
        <w:numPr>
          <w:ilvl w:val="0"/>
          <w:numId w:val="2"/>
        </w:numPr>
        <w:spacing w:after="120" w:line="276" w:lineRule="auto"/>
        <w:ind w:left="425" w:hanging="357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FD0EAF">
        <w:rPr>
          <w:rFonts w:ascii="Lato" w:eastAsia="Arial Unicode MS" w:hAnsi="Lato" w:cs="Lato"/>
          <w:sz w:val="24"/>
          <w:szCs w:val="24"/>
          <w:lang w:val="pl-PL" w:eastAsia="pl-PL"/>
        </w:rPr>
        <w:t>Po zweryfikowaniu przez RKK</w:t>
      </w:r>
      <w:r w:rsidR="00FE6769" w:rsidRPr="00FD0EAF">
        <w:rPr>
          <w:rFonts w:ascii="Lato" w:eastAsia="Arial Unicode MS" w:hAnsi="Lato" w:cs="Lato"/>
          <w:sz w:val="24"/>
          <w:szCs w:val="24"/>
          <w:lang w:val="pl-PL" w:eastAsia="pl-PL"/>
        </w:rPr>
        <w:t xml:space="preserve"> otrzymanych</w:t>
      </w:r>
      <w:r w:rsidR="00F328A0" w:rsidRPr="00FD0EAF">
        <w:rPr>
          <w:rFonts w:ascii="Lato" w:eastAsia="Arial Unicode MS" w:hAnsi="Lato" w:cs="Lato"/>
          <w:sz w:val="24"/>
          <w:szCs w:val="24"/>
          <w:lang w:val="pl-PL" w:eastAsia="pl-PL"/>
        </w:rPr>
        <w:t xml:space="preserve"> od SKK</w:t>
      </w:r>
      <w:r w:rsidRPr="00FD0EAF">
        <w:rPr>
          <w:rFonts w:ascii="Lato" w:eastAsia="Arial Unicode MS" w:hAnsi="Lato" w:cs="Lato"/>
          <w:sz w:val="24"/>
          <w:szCs w:val="24"/>
          <w:lang w:val="pl-PL" w:eastAsia="pl-PL"/>
        </w:rPr>
        <w:t xml:space="preserve"> prac uczestników stopnia I Konkursu przewodniczący poszczególnych RKK, w terminie 10 dni roboczych, licząc od dnia otrzymania dokumentacji przesłanej przez Przewodniczącego SKK, ogłaszają listę </w:t>
      </w:r>
      <w:r w:rsidR="008D121C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uczniów zakwalifikowanych do stopnia II – rejonowego </w:t>
      </w:r>
      <w:r w:rsidRPr="00FD0EAF">
        <w:rPr>
          <w:rFonts w:ascii="Lato" w:eastAsia="Arial Unicode MS" w:hAnsi="Lato" w:cs="Lato"/>
          <w:sz w:val="24"/>
          <w:szCs w:val="24"/>
          <w:lang w:val="pl-PL" w:eastAsia="pl-PL"/>
        </w:rPr>
        <w:t xml:space="preserve">(Załącznik nr </w:t>
      </w:r>
      <w:r w:rsidR="0058330A" w:rsidRPr="00FD0EAF">
        <w:rPr>
          <w:rFonts w:ascii="Lato" w:eastAsia="Arial Unicode MS" w:hAnsi="Lato" w:cs="Lato"/>
          <w:sz w:val="24"/>
          <w:szCs w:val="24"/>
          <w:lang w:val="pl-PL" w:eastAsia="pl-PL"/>
        </w:rPr>
        <w:t>7</w:t>
      </w:r>
      <w:r w:rsidRPr="00FD0EAF">
        <w:rPr>
          <w:rFonts w:ascii="Lato" w:eastAsia="Arial Unicode MS" w:hAnsi="Lato" w:cs="Lato"/>
          <w:sz w:val="24"/>
          <w:szCs w:val="24"/>
          <w:lang w:val="pl-PL" w:eastAsia="pl-PL"/>
        </w:rPr>
        <w:t xml:space="preserve">) na stronie internetowej właściwej Rejonowej Komisji Konkursowej. </w:t>
      </w:r>
      <w:r w:rsidR="00F5261F" w:rsidRPr="00FD0EAF">
        <w:rPr>
          <w:rFonts w:ascii="Lato" w:eastAsia="Arial Unicode MS" w:hAnsi="Lato" w:cs="Lato"/>
          <w:sz w:val="24"/>
          <w:szCs w:val="24"/>
          <w:lang w:val="pl-PL" w:eastAsia="pl-PL"/>
        </w:rPr>
        <w:t xml:space="preserve">Wyniki publikowane są </w:t>
      </w:r>
      <w:r w:rsidR="00872F08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="00F5261F" w:rsidRPr="00FD0EAF">
        <w:rPr>
          <w:rFonts w:ascii="Lato" w:eastAsia="Arial Unicode MS" w:hAnsi="Lato" w:cs="Lato"/>
          <w:sz w:val="24"/>
          <w:szCs w:val="24"/>
          <w:lang w:val="pl-PL" w:eastAsia="pl-PL"/>
        </w:rPr>
        <w:t xml:space="preserve">z wykorzystaniem indywidualnych kodów uczestników, bez podawania danych osobowych uczniów. </w:t>
      </w:r>
    </w:p>
    <w:p w14:paraId="56AD60F2" w14:textId="77777777" w:rsidR="00DE0F35" w:rsidRPr="00E4245C" w:rsidRDefault="00DE0F35" w:rsidP="00924432">
      <w:pPr>
        <w:pStyle w:val="Akapitzlist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sz w:val="24"/>
          <w:szCs w:val="24"/>
          <w:lang w:val="pl-PL"/>
        </w:rPr>
      </w:pPr>
      <w:r w:rsidRPr="00E4245C">
        <w:rPr>
          <w:rFonts w:ascii="Lato" w:hAnsi="Lato" w:cs="Lato"/>
          <w:b/>
          <w:sz w:val="24"/>
          <w:szCs w:val="24"/>
          <w:lang w:val="pl-PL"/>
        </w:rPr>
        <w:t>§ 9</w:t>
      </w:r>
    </w:p>
    <w:p w14:paraId="546D1A26" w14:textId="54C75933" w:rsidR="00DE0F35" w:rsidRPr="00E4245C" w:rsidRDefault="00DE0F35">
      <w:pPr>
        <w:pStyle w:val="Akapitzlist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Lato" w:eastAsia="TimesNewRomanPSMT" w:hAnsi="Lato" w:cs="Lato"/>
          <w:sz w:val="24"/>
          <w:szCs w:val="24"/>
          <w:lang w:val="pl-PL"/>
        </w:rPr>
      </w:pPr>
      <w:r w:rsidRPr="00E4245C">
        <w:rPr>
          <w:rFonts w:ascii="Lato" w:eastAsia="TimesNewRomanPSMT" w:hAnsi="Lato" w:cs="Lato"/>
          <w:sz w:val="24"/>
          <w:szCs w:val="24"/>
          <w:lang w:val="pl-PL"/>
        </w:rPr>
        <w:t xml:space="preserve">Każda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Rejonowa Komisja Konkursowa składa się z 3 członków. </w:t>
      </w:r>
    </w:p>
    <w:p w14:paraId="789115C4" w14:textId="1CF298DE" w:rsidR="00DE0F35" w:rsidRPr="00E4245C" w:rsidRDefault="00DE0F35">
      <w:pPr>
        <w:pStyle w:val="Akapitzlist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Członkowie Rejonowych Komisji Konkursowych (w tym jej Przewodniczący) powoływani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  <w:t xml:space="preserve">są w formie pisemnej przez Przewodniczącego Wojewódzkiej Komisji Konkursowej. </w:t>
      </w:r>
    </w:p>
    <w:p w14:paraId="70FD0AF8" w14:textId="7079A0A9" w:rsidR="00DE0F35" w:rsidRPr="00E4245C" w:rsidRDefault="00DE0F35">
      <w:pPr>
        <w:pStyle w:val="Akapitzlist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Eliminacje stopnia II - rejonowego Konkursu odbywają się w miejscach wskazanych </w:t>
      </w:r>
      <w:r w:rsidR="00817D31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przez Przewodniczącego Wojewódzkiej Komisji Konkursowej.</w:t>
      </w:r>
    </w:p>
    <w:p w14:paraId="369AB538" w14:textId="668CDB6B" w:rsidR="00DE0F35" w:rsidRPr="00E4245C" w:rsidRDefault="00DE0F35">
      <w:pPr>
        <w:pStyle w:val="Akapitzlist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Nadzór nad przebiegiem stopnia II - rejonowego Konkursu spoczywa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na Przewodniczących Rejonowych Komisji Konkursowych, którzy:</w:t>
      </w:r>
    </w:p>
    <w:p w14:paraId="474A49FA" w14:textId="77777777" w:rsidR="00282881" w:rsidRPr="00E4245C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lastRenderedPageBreak/>
        <w:t>współpracują z Przewodniczącym WKK;</w:t>
      </w:r>
    </w:p>
    <w:p w14:paraId="309A37D5" w14:textId="77777777" w:rsidR="00282881" w:rsidRPr="00E4245C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przestrzegają Regulaminu Konkursu;</w:t>
      </w:r>
    </w:p>
    <w:p w14:paraId="432C189E" w14:textId="44CA8A49" w:rsidR="00282881" w:rsidRPr="00E4245C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wspólnie z członkami Rejonowych Komisji Konkursowych, odpowiadają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za przygotowanie </w:t>
      </w:r>
      <w:proofErr w:type="spellStart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sal</w:t>
      </w:r>
      <w:proofErr w:type="spellEnd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, przeprowadzenie Konkursu, w warunkach zapewniających samodzielną pracę uczestników;</w:t>
      </w:r>
    </w:p>
    <w:p w14:paraId="36D911FE" w14:textId="7DBCDEE8" w:rsidR="00282881" w:rsidRPr="00E4245C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po otrzymaniu arkuszy zadań od Przewodniczącego Wojewódzkiej Komisji Konkursowej sprawdzają materiały konkursowe, karty zadań dla każdego ucznia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i przechowują je w bezpiecznym miejscu do czasu rozpoczęcia stopnia II - rejonowego;</w:t>
      </w:r>
    </w:p>
    <w:p w14:paraId="7DCA8C94" w14:textId="51C066A9" w:rsidR="002D00A6" w:rsidRPr="00E4245C" w:rsidRDefault="00DE0F35">
      <w:pPr>
        <w:pStyle w:val="Akapitzlist"/>
        <w:numPr>
          <w:ilvl w:val="0"/>
          <w:numId w:val="28"/>
        </w:numPr>
        <w:spacing w:after="120" w:line="276" w:lineRule="auto"/>
        <w:contextualSpacing w:val="0"/>
        <w:jc w:val="both"/>
        <w:rPr>
          <w:rStyle w:val="Pogrubienie"/>
          <w:rFonts w:ascii="Lato" w:eastAsia="Times New Roman" w:hAnsi="Lato" w:cs="Lato"/>
          <w:b w:val="0"/>
          <w:bCs w:val="0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odpowiadają za zabezpieczenie i nieujawnienie zadań konkursowych, modelu odpowiedzi i schematu punktowania</w:t>
      </w:r>
      <w:r w:rsidRPr="00E4245C">
        <w:rPr>
          <w:rFonts w:ascii="Lato" w:eastAsia="Calibri" w:hAnsi="Lato" w:cs="Lato"/>
          <w:sz w:val="24"/>
          <w:szCs w:val="24"/>
          <w:lang w:val="pl-PL"/>
        </w:rPr>
        <w:t xml:space="preserve"> do czasu rozpoczęcia Konkursu. </w:t>
      </w:r>
    </w:p>
    <w:p w14:paraId="17E7177B" w14:textId="5F273289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auto"/>
          <w:lang w:val="pl-PL"/>
        </w:rPr>
      </w:pPr>
      <w:r w:rsidRPr="00E4245C">
        <w:rPr>
          <w:rStyle w:val="Pogrubienie"/>
          <w:rFonts w:ascii="Lato" w:hAnsi="Lato" w:cs="Lato"/>
          <w:color w:val="auto"/>
          <w:lang w:val="pl-PL"/>
        </w:rPr>
        <w:t>§ 10</w:t>
      </w:r>
    </w:p>
    <w:p w14:paraId="4184BA7E" w14:textId="77777777" w:rsidR="00817D31" w:rsidRPr="00E4245C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Eliminacje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stopnia II - rejonowego odbędą się w terminie wskazanym w § 3 ust. 3 Regulaminu w wyznaczonych przez Przewodniczącego WKK siedzibach komisji rejonowych.</w:t>
      </w:r>
    </w:p>
    <w:p w14:paraId="097938C8" w14:textId="7B029BCE" w:rsidR="00817D31" w:rsidRPr="00E4245C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Przewodniczący WKK przesyła zestawy zadań do Przewodniczących RKK do dnia poprzedzającego dzień przeprowadzenia Konkursu do godz. 13.00, </w:t>
      </w:r>
      <w:bookmarkStart w:id="13" w:name="_Hlk113012443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pocztą tradycyjną na adres podany w wykazie Rejonowych Komisji Konkursowych.</w:t>
      </w:r>
      <w:bookmarkEnd w:id="13"/>
      <w:r w:rsidR="00C06BB0" w:rsidRPr="00E4245C">
        <w:rPr>
          <w:rFonts w:ascii="Lato" w:hAnsi="Lato" w:cs="Lato"/>
          <w:lang w:val="pl-PL"/>
        </w:rPr>
        <w:t xml:space="preserve"> </w:t>
      </w:r>
      <w:r w:rsidR="0040343C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W szczególnych sytuacjach, gdy przesyłka pocztowa nie może </w:t>
      </w:r>
      <w:r w:rsidR="00504E4C" w:rsidRPr="00E4245C">
        <w:rPr>
          <w:rFonts w:ascii="Lato" w:eastAsia="Times New Roman" w:hAnsi="Lato" w:cs="Lato"/>
          <w:sz w:val="24"/>
          <w:szCs w:val="24"/>
          <w:lang w:val="pl-PL" w:eastAsia="pl-PL"/>
        </w:rPr>
        <w:t>być dostarczona n</w:t>
      </w:r>
      <w:r w:rsidR="0040343C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a czas, zestawy zadań mogą być przekazane pocztą elektroniczną w pliku zabezpieczonym hasłem. Hasło 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="0040343C" w:rsidRPr="00E4245C">
        <w:rPr>
          <w:rFonts w:ascii="Lato" w:eastAsia="Times New Roman" w:hAnsi="Lato" w:cs="Lato"/>
          <w:sz w:val="24"/>
          <w:szCs w:val="24"/>
          <w:lang w:val="pl-PL" w:eastAsia="pl-PL"/>
        </w:rPr>
        <w:t>do pliku przekazuje Przewodniczący WKK telefonicznie lub innym bezpiecznym kanałem bezpośrednio Przewodniczącemu RKK w dniu wysłania zestawu zadań.</w:t>
      </w:r>
    </w:p>
    <w:p w14:paraId="34043CDB" w14:textId="2A818B5C" w:rsidR="00817D31" w:rsidRPr="00E4245C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Jeśli RKK nie otrzyma zestawu zadań do godz. 13.00 do dnia poprzedzającego dzień przeprowadzenia Konkursu, Przewodniczący RKK jest zobowiązany do niezwłocznego poinformowania o tym fakcie Przewodniczącego WKK poprzez przesłanie wiadomości </w:t>
      </w:r>
      <w:r w:rsidR="00C16E8D" w:rsidRPr="00E4245C">
        <w:rPr>
          <w:rFonts w:ascii="Lato" w:eastAsia="Times New Roman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na adres e-mail -</w:t>
      </w:r>
      <w:r w:rsidR="008D121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hyperlink r:id="rId15" w:history="1">
        <w:r w:rsidR="008D121C" w:rsidRPr="003E7A81">
          <w:rPr>
            <w:rStyle w:val="Hipercze"/>
            <w:rFonts w:ascii="Lato" w:hAnsi="Lato" w:cstheme="minorHAnsi"/>
            <w:sz w:val="24"/>
            <w:szCs w:val="24"/>
          </w:rPr>
          <w:t>m.batorski@sp2.edu.gdansk.pl</w:t>
        </w:r>
      </w:hyperlink>
    </w:p>
    <w:p w14:paraId="50708E5C" w14:textId="04999F24" w:rsidR="00817D31" w:rsidRPr="00E4245C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Zestaw zadań konkursowych może składać się z zadań zamkniętych i otwartych, </w:t>
      </w:r>
      <w:r w:rsidR="0028515D" w:rsidRPr="00E4245C">
        <w:rPr>
          <w:rFonts w:ascii="Lato" w:eastAsia="Times New Roman" w:hAnsi="Lato" w:cs="Lato"/>
          <w:sz w:val="24"/>
          <w:szCs w:val="24"/>
          <w:lang w:val="pl-PL" w:eastAsia="pl-PL"/>
        </w:rPr>
        <w:t>sprawdzających wiedzę i umiejętności wymienione w Rozdziale X.</w:t>
      </w:r>
    </w:p>
    <w:p w14:paraId="06A4292A" w14:textId="6BAE9AE1" w:rsidR="00817D31" w:rsidRPr="00E4245C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Czas rozwiązywania zadań na stopniu rejonowym wynosi</w:t>
      </w:r>
      <w:r w:rsidR="008D121C">
        <w:rPr>
          <w:rFonts w:ascii="Lato" w:eastAsia="Times New Roman" w:hAnsi="Lato" w:cs="Lato"/>
          <w:sz w:val="24"/>
          <w:szCs w:val="24"/>
          <w:lang w:val="pl-PL" w:eastAsia="pl-PL"/>
        </w:rPr>
        <w:t xml:space="preserve"> 60</w:t>
      </w:r>
      <w:r w:rsidRPr="00E4245C">
        <w:rPr>
          <w:rFonts w:ascii="Lato" w:eastAsia="Times New Roman" w:hAnsi="Lato" w:cs="Lato"/>
          <w:bCs/>
          <w:sz w:val="24"/>
          <w:szCs w:val="24"/>
          <w:lang w:val="pl-PL" w:eastAsia="pl-PL"/>
        </w:rPr>
        <w:t xml:space="preserve"> minut.</w:t>
      </w:r>
    </w:p>
    <w:p w14:paraId="63FFFC71" w14:textId="26A92182" w:rsidR="00817D31" w:rsidRPr="00E4245C" w:rsidRDefault="00DE0F35" w:rsidP="00924432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Prace konkursowe na stopień II - rejonowy są kodowane </w:t>
      </w:r>
      <w:r w:rsidR="00923AB2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Indywidualnym </w:t>
      </w:r>
      <w:r w:rsidR="008C14EB">
        <w:rPr>
          <w:rFonts w:ascii="Lato" w:eastAsia="Times New Roman" w:hAnsi="Lato" w:cs="Lato"/>
          <w:sz w:val="24"/>
          <w:szCs w:val="24"/>
          <w:lang w:val="pl-PL" w:eastAsia="pl-PL"/>
        </w:rPr>
        <w:t xml:space="preserve">kodem </w:t>
      </w:r>
      <w:r w:rsidR="00923AB2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uczestnika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według ustaleń Wojewódzkiej Komisji Konkursowej.</w:t>
      </w:r>
      <w:r w:rsidR="00923AB2" w:rsidRPr="00E4245C">
        <w:rPr>
          <w:rFonts w:ascii="Lato" w:hAnsi="Lato" w:cs="Lato"/>
          <w:lang w:val="pl-PL"/>
        </w:rPr>
        <w:t xml:space="preserve"> </w:t>
      </w:r>
    </w:p>
    <w:p w14:paraId="6A339C6D" w14:textId="083C79E3" w:rsidR="00817D31" w:rsidRPr="00E4245C" w:rsidRDefault="00DE0F35" w:rsidP="00D209D0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Rejonowe Komisje Konkursowe, po przeprowadzeniu Konkursu i sprawdzeniu prac uczniów, sporządzają protokół z przeprowadzenia stopnia II - rejonowego Konkursu (Załącznik nr 4</w:t>
      </w:r>
      <w:r w:rsid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do Regulaminu). </w:t>
      </w:r>
      <w:bookmarkStart w:id="14" w:name="_Hlk112930858"/>
    </w:p>
    <w:p w14:paraId="20A513BE" w14:textId="2C2A27BD" w:rsidR="00D209D0" w:rsidRPr="00E4245C" w:rsidRDefault="00D209D0" w:rsidP="00D209D0">
      <w:pPr>
        <w:pStyle w:val="Akapitzlist"/>
        <w:numPr>
          <w:ilvl w:val="3"/>
          <w:numId w:val="2"/>
        </w:numPr>
        <w:tabs>
          <w:tab w:val="clear" w:pos="1942"/>
        </w:tabs>
        <w:spacing w:line="276" w:lineRule="auto"/>
        <w:ind w:left="426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Przewodniczący RKK przekazują</w:t>
      </w:r>
      <w:r w:rsidRPr="00E4245C">
        <w:rPr>
          <w:rFonts w:ascii="Lato" w:hAnsi="Lato" w:cs="Lato"/>
          <w:sz w:val="24"/>
          <w:szCs w:val="24"/>
          <w:lang w:val="pl-PL"/>
        </w:rPr>
        <w:t xml:space="preserve"> Przewodniczącemu WKK  w terminie 3 dni roboczych </w:t>
      </w:r>
      <w:r w:rsidRPr="00E4245C">
        <w:rPr>
          <w:rFonts w:ascii="Lato" w:hAnsi="Lato" w:cs="Lato"/>
          <w:sz w:val="24"/>
          <w:szCs w:val="24"/>
          <w:lang w:val="pl-PL"/>
        </w:rPr>
        <w:br/>
        <w:t>od dnia przeprowadzenia stopnia II – rejonowego Konkursu następujące dokumenty:</w:t>
      </w:r>
    </w:p>
    <w:p w14:paraId="77F31C7D" w14:textId="77777777" w:rsidR="00D209D0" w:rsidRPr="00E4245C" w:rsidRDefault="00D209D0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lastRenderedPageBreak/>
        <w:t>protokół z przeprowadzenia stopnia II – rejonowego Konkursu (załącznik nr 4),</w:t>
      </w:r>
    </w:p>
    <w:p w14:paraId="4498D7A7" w14:textId="77777777" w:rsidR="00D209D0" w:rsidRPr="00E4245C" w:rsidRDefault="00D209D0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>sprawdzone prace (arkusze) wszystkich uczestników stopnia II – rejonowego Konkursu,</w:t>
      </w:r>
    </w:p>
    <w:p w14:paraId="3695FF67" w14:textId="77777777" w:rsidR="00D209D0" w:rsidRPr="00E81CF3" w:rsidRDefault="00D209D0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 xml:space="preserve">„Karty zgłoszenia ucznia do konkursu” wszystkich uczestników stopnia II – </w:t>
      </w:r>
      <w:r w:rsidRPr="00E81CF3">
        <w:rPr>
          <w:rFonts w:ascii="Lato" w:hAnsi="Lato" w:cs="Lato"/>
          <w:sz w:val="24"/>
          <w:szCs w:val="24"/>
        </w:rPr>
        <w:t>rejonowego Konkursu,</w:t>
      </w:r>
    </w:p>
    <w:p w14:paraId="3373F52D" w14:textId="408715F4" w:rsidR="00D209D0" w:rsidRPr="008D121C" w:rsidRDefault="00D209D0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Lato" w:hAnsi="Lato" w:cs="Lato"/>
          <w:bCs/>
          <w:color w:val="FF0000"/>
          <w:sz w:val="24"/>
          <w:szCs w:val="24"/>
        </w:rPr>
      </w:pPr>
      <w:r w:rsidRPr="008D121C">
        <w:rPr>
          <w:rFonts w:ascii="Lato" w:hAnsi="Lato" w:cs="Lato"/>
          <w:sz w:val="24"/>
          <w:szCs w:val="24"/>
        </w:rPr>
        <w:t>Informację o potrzebie dostosowania warunków eliminacji stopnia III – wojewódzkiego do potrzeb i możliwości</w:t>
      </w:r>
      <w:r w:rsidR="003429E9" w:rsidRPr="008D121C">
        <w:rPr>
          <w:rFonts w:ascii="Lato" w:hAnsi="Lato" w:cs="Lato"/>
          <w:sz w:val="24"/>
          <w:szCs w:val="24"/>
        </w:rPr>
        <w:t xml:space="preserve"> uczniów</w:t>
      </w:r>
      <w:r w:rsidR="00F5467E" w:rsidRPr="008D121C">
        <w:rPr>
          <w:rFonts w:ascii="Lato" w:hAnsi="Lato" w:cs="Lato"/>
          <w:sz w:val="24"/>
          <w:szCs w:val="24"/>
        </w:rPr>
        <w:t>,</w:t>
      </w:r>
    </w:p>
    <w:p w14:paraId="02918243" w14:textId="6C53541A" w:rsidR="00D209D0" w:rsidRPr="00E4245C" w:rsidRDefault="00D209D0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>sprawozdanie z przebiegu konkursu sporządzone według podanego w niniejszym Regulaminie wzoru (</w:t>
      </w:r>
      <w:r w:rsidR="005E6B37" w:rsidRPr="00E4245C">
        <w:rPr>
          <w:rFonts w:ascii="Lato" w:hAnsi="Lato" w:cs="Lato"/>
          <w:sz w:val="24"/>
          <w:szCs w:val="24"/>
        </w:rPr>
        <w:t>z</w:t>
      </w:r>
      <w:r w:rsidRPr="00E4245C">
        <w:rPr>
          <w:rFonts w:ascii="Lato" w:hAnsi="Lato" w:cs="Lato"/>
          <w:sz w:val="24"/>
          <w:szCs w:val="24"/>
        </w:rPr>
        <w:t xml:space="preserve">ałącznik nr 2). </w:t>
      </w:r>
    </w:p>
    <w:bookmarkEnd w:id="14"/>
    <w:p w14:paraId="6571270F" w14:textId="661FF9F5" w:rsidR="0044651F" w:rsidRPr="00E4245C" w:rsidRDefault="0044651F" w:rsidP="00D209D0">
      <w:pPr>
        <w:pStyle w:val="Akapitzlist"/>
        <w:numPr>
          <w:ilvl w:val="3"/>
          <w:numId w:val="2"/>
        </w:numPr>
        <w:tabs>
          <w:tab w:val="clear" w:pos="1942"/>
        </w:tabs>
        <w:spacing w:after="120" w:line="276" w:lineRule="auto"/>
        <w:ind w:left="425" w:hanging="357"/>
        <w:contextualSpacing w:val="0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Dokumenty, o których mowa w ustępie poprzedzającym zostaną przekazane przesyłką poleconą</w:t>
      </w:r>
      <w:r w:rsidR="00B301CA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Pr="00E4245C">
        <w:rPr>
          <w:rFonts w:ascii="Lato" w:hAnsi="Lato" w:cs="Lato"/>
          <w:sz w:val="24"/>
          <w:szCs w:val="24"/>
          <w:lang w:val="pl-PL"/>
        </w:rPr>
        <w:t>na adres Wojewódzkiej Komisji Konkursowej, zaadresowanej w następujący sposób</w:t>
      </w:r>
      <w:r w:rsidRPr="00E4245C">
        <w:rPr>
          <w:rFonts w:ascii="Lato" w:hAnsi="Lato" w:cs="Lato"/>
          <w:lang w:val="pl-PL"/>
        </w:rPr>
        <w:t>:</w:t>
      </w:r>
    </w:p>
    <w:p w14:paraId="6DCD05B3" w14:textId="77777777" w:rsidR="008D121C" w:rsidRPr="003E7A81" w:rsidRDefault="008D121C" w:rsidP="008D121C">
      <w:pPr>
        <w:pStyle w:val="NormalnyWeb"/>
        <w:tabs>
          <w:tab w:val="num" w:pos="284"/>
        </w:tabs>
        <w:spacing w:before="0" w:beforeAutospacing="0" w:after="120" w:afterAutospacing="0" w:line="276" w:lineRule="auto"/>
        <w:ind w:left="502" w:firstLine="0"/>
        <w:jc w:val="center"/>
        <w:rPr>
          <w:rFonts w:ascii="Lato" w:hAnsi="Lato" w:cstheme="minorHAnsi"/>
          <w:b/>
        </w:rPr>
      </w:pPr>
      <w:r w:rsidRPr="003E7A81">
        <w:rPr>
          <w:rFonts w:ascii="Lato" w:hAnsi="Lato" w:cstheme="minorHAnsi"/>
          <w:b/>
        </w:rPr>
        <w:t>Wojewódzka Komisja Konkursowa</w:t>
      </w:r>
    </w:p>
    <w:p w14:paraId="6D609744" w14:textId="77777777" w:rsidR="008D121C" w:rsidRPr="003E7A81" w:rsidRDefault="008D121C" w:rsidP="008D121C">
      <w:pPr>
        <w:pStyle w:val="Akapitzlist"/>
        <w:tabs>
          <w:tab w:val="left" w:pos="4095"/>
        </w:tabs>
        <w:spacing w:after="120" w:line="276" w:lineRule="auto"/>
        <w:ind w:left="502"/>
        <w:contextualSpacing w:val="0"/>
        <w:jc w:val="center"/>
        <w:rPr>
          <w:rFonts w:ascii="Lato" w:hAnsi="Lato" w:cstheme="minorHAnsi"/>
          <w:b/>
          <w:color w:val="000000"/>
          <w:sz w:val="24"/>
          <w:szCs w:val="24"/>
          <w:lang w:val="pl-PL"/>
        </w:rPr>
      </w:pPr>
      <w:r w:rsidRPr="003E7A81">
        <w:rPr>
          <w:rFonts w:ascii="Lato" w:hAnsi="Lato" w:cstheme="minorHAnsi"/>
          <w:b/>
          <w:color w:val="000000"/>
          <w:sz w:val="24"/>
          <w:szCs w:val="24"/>
          <w:lang w:val="pl-PL"/>
        </w:rPr>
        <w:t>Szkoła Podstawowa nr 2 w Gdańsku</w:t>
      </w:r>
    </w:p>
    <w:p w14:paraId="2D97FF05" w14:textId="77777777" w:rsidR="008D121C" w:rsidRPr="003E7A81" w:rsidRDefault="008D121C" w:rsidP="008D121C">
      <w:pPr>
        <w:pStyle w:val="Akapitzlist"/>
        <w:tabs>
          <w:tab w:val="left" w:pos="4095"/>
        </w:tabs>
        <w:spacing w:after="120" w:line="276" w:lineRule="auto"/>
        <w:ind w:left="502"/>
        <w:contextualSpacing w:val="0"/>
        <w:jc w:val="center"/>
        <w:rPr>
          <w:rFonts w:ascii="Lato" w:hAnsi="Lato" w:cstheme="minorHAnsi"/>
          <w:b/>
          <w:color w:val="000000"/>
          <w:sz w:val="24"/>
          <w:szCs w:val="24"/>
          <w:lang w:val="pl-PL"/>
        </w:rPr>
      </w:pPr>
      <w:r w:rsidRPr="003E7A81">
        <w:rPr>
          <w:rFonts w:ascii="Lato" w:hAnsi="Lato" w:cstheme="minorHAnsi"/>
          <w:b/>
          <w:color w:val="000000"/>
          <w:sz w:val="24"/>
          <w:szCs w:val="24"/>
          <w:lang w:val="pl-PL"/>
        </w:rPr>
        <w:t>adres szkoły: ul. Marusarzówny 10, 80-288 Gdańsk</w:t>
      </w:r>
    </w:p>
    <w:p w14:paraId="3B1F2B46" w14:textId="77777777" w:rsidR="008D121C" w:rsidRPr="003E7A81" w:rsidRDefault="008D121C" w:rsidP="008D121C">
      <w:pPr>
        <w:pStyle w:val="Akapitzlist"/>
        <w:spacing w:after="120" w:line="276" w:lineRule="auto"/>
        <w:ind w:left="502"/>
        <w:jc w:val="center"/>
        <w:rPr>
          <w:rFonts w:ascii="Lato" w:hAnsi="Lato" w:cstheme="minorHAnsi"/>
          <w:b/>
          <w:iCs/>
          <w:sz w:val="24"/>
          <w:szCs w:val="24"/>
          <w:lang w:val="pl-PL"/>
        </w:rPr>
      </w:pPr>
      <w:r w:rsidRPr="003E7A81">
        <w:rPr>
          <w:rFonts w:ascii="Lato" w:hAnsi="Lato" w:cstheme="minorHAnsi"/>
          <w:iCs/>
          <w:sz w:val="24"/>
          <w:szCs w:val="24"/>
          <w:u w:val="single"/>
          <w:lang w:val="pl-PL"/>
        </w:rPr>
        <w:t>z dopiskiem</w:t>
      </w:r>
      <w:r w:rsidRPr="003E7A81">
        <w:rPr>
          <w:rFonts w:ascii="Lato" w:hAnsi="Lato" w:cstheme="minorHAnsi"/>
          <w:iCs/>
          <w:sz w:val="24"/>
          <w:szCs w:val="24"/>
          <w:lang w:val="pl-PL"/>
        </w:rPr>
        <w:t>: „</w:t>
      </w:r>
      <w:r w:rsidRPr="003E7A81">
        <w:rPr>
          <w:rFonts w:ascii="Lato" w:hAnsi="Lato" w:cstheme="minorHAnsi"/>
          <w:b/>
          <w:iCs/>
          <w:sz w:val="24"/>
          <w:szCs w:val="24"/>
          <w:lang w:val="pl-PL"/>
        </w:rPr>
        <w:t>Wojewódzki</w:t>
      </w:r>
      <w:r w:rsidRPr="003E7A81">
        <w:rPr>
          <w:rFonts w:ascii="Lato" w:hAnsi="Lato" w:cstheme="minorHAnsi"/>
          <w:iCs/>
          <w:sz w:val="24"/>
          <w:szCs w:val="24"/>
          <w:lang w:val="pl-PL"/>
        </w:rPr>
        <w:t xml:space="preserve"> </w:t>
      </w:r>
      <w:r w:rsidRPr="003E7A81">
        <w:rPr>
          <w:rFonts w:ascii="Lato" w:hAnsi="Lato" w:cstheme="minorHAnsi"/>
          <w:b/>
          <w:iCs/>
          <w:sz w:val="24"/>
          <w:szCs w:val="24"/>
          <w:lang w:val="pl-PL"/>
        </w:rPr>
        <w:t>Konkurs z Historii w roku szkolnym  2026/2027”</w:t>
      </w:r>
    </w:p>
    <w:p w14:paraId="23365080" w14:textId="77777777" w:rsidR="008D121C" w:rsidRPr="00E4245C" w:rsidRDefault="00DE0F35" w:rsidP="008D121C">
      <w:pPr>
        <w:pStyle w:val="NormalnyWeb"/>
        <w:numPr>
          <w:ilvl w:val="0"/>
          <w:numId w:val="15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iCs/>
          <w:color w:val="auto"/>
        </w:rPr>
      </w:pPr>
      <w:r w:rsidRPr="00E4245C">
        <w:rPr>
          <w:rFonts w:ascii="Lato" w:hAnsi="Lato" w:cs="Lato"/>
        </w:rPr>
        <w:t>Przewodniczący RKK przesyła protokół z przeprowadzenia stopnia II – rejonowego Konkursu</w:t>
      </w:r>
      <w:r w:rsidR="00E06E6A" w:rsidRPr="00E4245C">
        <w:rPr>
          <w:rFonts w:ascii="Lato" w:hAnsi="Lato" w:cs="Lato"/>
        </w:rPr>
        <w:t xml:space="preserve"> </w:t>
      </w:r>
      <w:r w:rsidR="00E06E6A" w:rsidRPr="00E4245C">
        <w:rPr>
          <w:rFonts w:ascii="Lato" w:hAnsi="Lato" w:cs="Lato"/>
          <w:color w:val="000000" w:themeColor="text1"/>
        </w:rPr>
        <w:t>i sprawozdanie</w:t>
      </w:r>
      <w:r w:rsidRPr="00E4245C">
        <w:rPr>
          <w:rFonts w:ascii="Lato" w:hAnsi="Lato" w:cs="Lato"/>
        </w:rPr>
        <w:t xml:space="preserve">  </w:t>
      </w:r>
      <w:r w:rsidRPr="00E4245C">
        <w:rPr>
          <w:rFonts w:ascii="Lato" w:hAnsi="Lato" w:cs="Lato"/>
          <w:color w:val="auto"/>
          <w:u w:val="single"/>
        </w:rPr>
        <w:t xml:space="preserve">również </w:t>
      </w:r>
      <w:r w:rsidR="00314D7C" w:rsidRPr="00E4245C">
        <w:rPr>
          <w:rFonts w:ascii="Lato" w:hAnsi="Lato" w:cs="Lato"/>
          <w:color w:val="auto"/>
          <w:u w:val="single"/>
        </w:rPr>
        <w:t>pocztą</w:t>
      </w:r>
      <w:r w:rsidRPr="00E4245C">
        <w:rPr>
          <w:rFonts w:ascii="Lato" w:hAnsi="Lato" w:cs="Lato"/>
          <w:color w:val="auto"/>
          <w:u w:val="single"/>
        </w:rPr>
        <w:t xml:space="preserve"> elektroniczną</w:t>
      </w:r>
      <w:r w:rsidRPr="00E4245C">
        <w:rPr>
          <w:rFonts w:ascii="Lato" w:hAnsi="Lato" w:cs="Lato"/>
          <w:color w:val="auto"/>
        </w:rPr>
        <w:t xml:space="preserve"> </w:t>
      </w:r>
      <w:r w:rsidRPr="00E4245C">
        <w:rPr>
          <w:rFonts w:ascii="Lato" w:hAnsi="Lato" w:cs="Lato"/>
        </w:rPr>
        <w:t xml:space="preserve">przewodniczącemu WKK </w:t>
      </w:r>
      <w:r w:rsidR="0055353E">
        <w:rPr>
          <w:rFonts w:ascii="Lato" w:hAnsi="Lato" w:cs="Lato"/>
        </w:rPr>
        <w:br/>
      </w:r>
      <w:r w:rsidRPr="00E4245C">
        <w:rPr>
          <w:rFonts w:ascii="Lato" w:hAnsi="Lato" w:cs="Lato"/>
        </w:rPr>
        <w:t>na adres:</w:t>
      </w:r>
      <w:r w:rsidR="00314D7C" w:rsidRPr="00E4245C">
        <w:rPr>
          <w:rFonts w:ascii="Lato" w:hAnsi="Lato" w:cs="Lato"/>
        </w:rPr>
        <w:t xml:space="preserve"> </w:t>
      </w:r>
      <w:hyperlink r:id="rId16" w:history="1">
        <w:r w:rsidR="008D121C" w:rsidRPr="003E7A81">
          <w:rPr>
            <w:rStyle w:val="Hipercze"/>
            <w:rFonts w:ascii="Lato" w:hAnsi="Lato" w:cstheme="minorHAnsi"/>
            <w:lang w:val="de-DE"/>
          </w:rPr>
          <w:t>m.batorski@sp2.edu.gdansk.pl</w:t>
        </w:r>
      </w:hyperlink>
    </w:p>
    <w:p w14:paraId="2394EEEA" w14:textId="458BC30B" w:rsidR="00FE18C4" w:rsidRPr="00E4245C" w:rsidRDefault="00DE0F35">
      <w:pPr>
        <w:pStyle w:val="NormalnyWeb"/>
        <w:numPr>
          <w:ilvl w:val="0"/>
          <w:numId w:val="15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iCs/>
          <w:color w:val="auto"/>
        </w:rPr>
      </w:pPr>
      <w:r w:rsidRPr="00E4245C">
        <w:rPr>
          <w:rFonts w:ascii="Lato" w:hAnsi="Lato" w:cs="Lato"/>
          <w:color w:val="000000" w:themeColor="text1"/>
        </w:rPr>
        <w:t xml:space="preserve">Przewodniczący Rejonowej Komisji Konkursowej </w:t>
      </w:r>
      <w:r w:rsidR="00FE18C4" w:rsidRPr="00E4245C">
        <w:rPr>
          <w:rFonts w:ascii="Lato" w:hAnsi="Lato" w:cs="Lato"/>
        </w:rPr>
        <w:t xml:space="preserve">gromadzi i przechowuje </w:t>
      </w:r>
      <w:r w:rsidR="006866D2" w:rsidRPr="00E4245C">
        <w:rPr>
          <w:rFonts w:ascii="Lato" w:hAnsi="Lato" w:cs="Lato"/>
        </w:rPr>
        <w:br/>
      </w:r>
      <w:r w:rsidR="00FE18C4" w:rsidRPr="00E4245C">
        <w:rPr>
          <w:rFonts w:ascii="Lato" w:hAnsi="Lato" w:cs="Lato"/>
          <w:color w:val="auto"/>
        </w:rPr>
        <w:t>do 31 sierpnia  202</w:t>
      </w:r>
      <w:r w:rsidR="00914282" w:rsidRPr="00E4245C">
        <w:rPr>
          <w:rFonts w:ascii="Lato" w:hAnsi="Lato" w:cs="Lato"/>
          <w:color w:val="auto"/>
        </w:rPr>
        <w:t>7</w:t>
      </w:r>
      <w:r w:rsidR="00FE18C4" w:rsidRPr="00E4245C">
        <w:rPr>
          <w:rFonts w:ascii="Lato" w:hAnsi="Lato" w:cs="Lato"/>
          <w:color w:val="auto"/>
        </w:rPr>
        <w:t xml:space="preserve"> r. następującą dokumentację </w:t>
      </w:r>
      <w:r w:rsidR="00FE18C4" w:rsidRPr="00E4245C">
        <w:rPr>
          <w:rFonts w:ascii="Lato" w:hAnsi="Lato" w:cs="Lato"/>
        </w:rPr>
        <w:t xml:space="preserve">konkursową: </w:t>
      </w:r>
    </w:p>
    <w:p w14:paraId="10551EE0" w14:textId="5053FC6A" w:rsidR="00B301CA" w:rsidRPr="00E4245C" w:rsidRDefault="00FE18C4">
      <w:pPr>
        <w:numPr>
          <w:ilvl w:val="0"/>
          <w:numId w:val="29"/>
        </w:numPr>
        <w:spacing w:after="12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„Karty zgłoszenia uczniów do konkursu” uczestników stopnia I – szkolnego</w:t>
      </w:r>
      <w:r w:rsidR="00D65BA6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, którym zabrakło nie więcej niż 5 punktów do zakwalifikowania do stopnia II – rejonowego, ostatecznie 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 niezakwalif</w:t>
      </w:r>
      <w:r w:rsidR="00CC63FE" w:rsidRPr="00E4245C">
        <w:rPr>
          <w:rFonts w:ascii="Lato" w:eastAsia="Arial Unicode MS" w:hAnsi="Lato" w:cs="Lato"/>
          <w:sz w:val="24"/>
          <w:szCs w:val="24"/>
          <w:lang w:val="pl-PL" w:eastAsia="pl-PL"/>
        </w:rPr>
        <w:t>i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kowanych do stopnia II – rejonowego;</w:t>
      </w:r>
    </w:p>
    <w:p w14:paraId="13AC2BA2" w14:textId="42968030" w:rsidR="00E4390D" w:rsidRPr="00E4245C" w:rsidRDefault="00FE6769">
      <w:pPr>
        <w:numPr>
          <w:ilvl w:val="0"/>
          <w:numId w:val="29"/>
        </w:numPr>
        <w:spacing w:after="120" w:line="276" w:lineRule="auto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przekazane mu przez Przewodniczącego SKK </w:t>
      </w:r>
      <w:r w:rsidR="00E4390D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prace uczestników ze stopnia I – szkolnego Konkursu; </w:t>
      </w:r>
    </w:p>
    <w:p w14:paraId="0BD4DFF8" w14:textId="0073C63E" w:rsidR="00E4390D" w:rsidRPr="00E4245C" w:rsidRDefault="00B301CA">
      <w:pPr>
        <w:numPr>
          <w:ilvl w:val="0"/>
          <w:numId w:val="29"/>
        </w:numPr>
        <w:spacing w:after="120" w:line="276" w:lineRule="auto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P</w:t>
      </w:r>
      <w:r w:rsidR="00E4390D" w:rsidRPr="00E4245C">
        <w:rPr>
          <w:rFonts w:ascii="Lato" w:eastAsia="Arial Unicode MS" w:hAnsi="Lato" w:cs="Lato"/>
          <w:sz w:val="24"/>
          <w:szCs w:val="24"/>
          <w:lang w:val="pl-PL" w:eastAsia="pl-PL"/>
        </w:rPr>
        <w:t>rotokoł</w:t>
      </w:r>
      <w:r w:rsidR="00E06E6A" w:rsidRPr="00E4245C">
        <w:rPr>
          <w:rFonts w:ascii="Lato" w:eastAsia="Arial Unicode MS" w:hAnsi="Lato" w:cs="Lato"/>
          <w:sz w:val="24"/>
          <w:szCs w:val="24"/>
          <w:lang w:val="pl-PL" w:eastAsia="pl-PL"/>
        </w:rPr>
        <w:t>y</w:t>
      </w:r>
      <w:r w:rsidR="00E4390D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 przeprowadzenia eliminacji stopnia I – szkolnego i </w:t>
      </w:r>
      <w:r w:rsidR="00E06E6A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kopie protokołu </w:t>
      </w:r>
      <w:r w:rsidR="00E4390D" w:rsidRPr="00E4245C">
        <w:rPr>
          <w:rFonts w:ascii="Lato" w:eastAsia="Arial Unicode MS" w:hAnsi="Lato" w:cs="Lato"/>
          <w:sz w:val="24"/>
          <w:szCs w:val="24"/>
          <w:lang w:val="pl-PL" w:eastAsia="pl-PL"/>
        </w:rPr>
        <w:t>stopnia II – rejonowego.</w:t>
      </w:r>
    </w:p>
    <w:p w14:paraId="3F347300" w14:textId="2258A4FC" w:rsidR="00914282" w:rsidRPr="003E5C1F" w:rsidRDefault="006B4B0B" w:rsidP="003E5C1F">
      <w:pPr>
        <w:pStyle w:val="NormalnyWeb"/>
        <w:numPr>
          <w:ilvl w:val="0"/>
          <w:numId w:val="15"/>
        </w:numPr>
        <w:spacing w:after="120" w:line="276" w:lineRule="auto"/>
        <w:ind w:left="425" w:hanging="357"/>
        <w:jc w:val="both"/>
        <w:rPr>
          <w:rFonts w:ascii="Lato" w:hAnsi="Lato" w:cs="Lato"/>
        </w:rPr>
      </w:pPr>
      <w:r w:rsidRPr="00E4245C">
        <w:rPr>
          <w:rFonts w:ascii="Lato" w:hAnsi="Lato" w:cs="Lato"/>
          <w:color w:val="auto"/>
        </w:rPr>
        <w:t xml:space="preserve">Po zweryfikowaniu przez WKK prac uczniów ze stopnia II - rejonowego Przewodniczący WKK, w terminie 10 dni roboczych od dnia </w:t>
      </w:r>
      <w:r w:rsidRPr="00DE163B">
        <w:rPr>
          <w:rFonts w:ascii="Lato" w:hAnsi="Lato" w:cs="Lato"/>
          <w:color w:val="auto"/>
        </w:rPr>
        <w:t xml:space="preserve">otrzymania dokumentacji przesłanej przez Przewodniczącego RKK, ogłasza listę uczniów </w:t>
      </w:r>
      <w:r w:rsidR="00882643" w:rsidRPr="00DE163B">
        <w:rPr>
          <w:rFonts w:ascii="Lato" w:hAnsi="Lato" w:cs="Lato"/>
          <w:color w:val="auto"/>
        </w:rPr>
        <w:t>po stopniu II – rejonowym</w:t>
      </w:r>
      <w:bookmarkStart w:id="15" w:name="_Hlk240872125"/>
      <w:bookmarkStart w:id="16" w:name="_Hlk240872829"/>
      <w:r w:rsidR="00A656D9" w:rsidRPr="00DE163B">
        <w:rPr>
          <w:rFonts w:ascii="Lato" w:hAnsi="Lato" w:cs="Lato"/>
          <w:color w:val="auto"/>
        </w:rPr>
        <w:t xml:space="preserve"> </w:t>
      </w:r>
      <w:r w:rsidR="003E5C1F" w:rsidRPr="008D121C">
        <w:rPr>
          <w:rFonts w:ascii="Lato" w:hAnsi="Lato" w:cs="Lato"/>
        </w:rPr>
        <w:t>obejmującą wszystkich uczniów: zakwalifikowanych i niezakwalifikowanych</w:t>
      </w:r>
      <w:bookmarkEnd w:id="15"/>
      <w:r w:rsidR="003E5C1F" w:rsidRPr="008D121C">
        <w:rPr>
          <w:rFonts w:ascii="Lato" w:hAnsi="Lato" w:cs="Lato"/>
        </w:rPr>
        <w:t xml:space="preserve"> do stopnia III – wojewódzkiego</w:t>
      </w:r>
      <w:bookmarkEnd w:id="16"/>
      <w:r w:rsidR="003E5C1F" w:rsidRPr="008D121C">
        <w:rPr>
          <w:rFonts w:ascii="Lato" w:hAnsi="Lato" w:cs="Lato"/>
        </w:rPr>
        <w:t xml:space="preserve"> </w:t>
      </w:r>
      <w:r w:rsidRPr="008D121C">
        <w:rPr>
          <w:rFonts w:ascii="Lato" w:hAnsi="Lato" w:cs="Lato"/>
          <w:color w:val="auto"/>
        </w:rPr>
        <w:t>(Załą</w:t>
      </w:r>
      <w:r w:rsidRPr="003E5C1F">
        <w:rPr>
          <w:rFonts w:ascii="Lato" w:hAnsi="Lato" w:cs="Lato"/>
          <w:color w:val="auto"/>
        </w:rPr>
        <w:t xml:space="preserve">cznik nr </w:t>
      </w:r>
      <w:r w:rsidR="00533E88" w:rsidRPr="003E5C1F">
        <w:rPr>
          <w:rFonts w:ascii="Lato" w:hAnsi="Lato" w:cs="Lato"/>
          <w:color w:val="auto"/>
        </w:rPr>
        <w:t>7</w:t>
      </w:r>
      <w:r w:rsidRPr="003E5C1F">
        <w:rPr>
          <w:rFonts w:ascii="Lato" w:hAnsi="Lato" w:cs="Lato"/>
          <w:color w:val="auto"/>
        </w:rPr>
        <w:t xml:space="preserve">) </w:t>
      </w:r>
      <w:r w:rsidR="00A437DE">
        <w:rPr>
          <w:rFonts w:ascii="Lato" w:hAnsi="Lato" w:cs="Lato"/>
          <w:color w:val="auto"/>
        </w:rPr>
        <w:t xml:space="preserve">na </w:t>
      </w:r>
      <w:r w:rsidRPr="003E5C1F">
        <w:rPr>
          <w:rFonts w:ascii="Lato" w:hAnsi="Lato" w:cs="Lato"/>
          <w:color w:val="auto"/>
        </w:rPr>
        <w:t xml:space="preserve">stronie internetowej konkursu </w:t>
      </w:r>
      <w:hyperlink r:id="rId17" w:history="1">
        <w:r w:rsidR="008D121C" w:rsidRPr="007904BA">
          <w:rPr>
            <w:rStyle w:val="Hipercze"/>
            <w:rFonts w:ascii="Lato" w:hAnsi="Lato" w:cs="Lato"/>
          </w:rPr>
          <w:t>https://sp2.edu.gdansk.pl/pl/page/konkursy-1/wojewodzki-konkurs-historyczny-dla-szkol-podstawowych</w:t>
        </w:r>
      </w:hyperlink>
      <w:r w:rsidRPr="003E5C1F">
        <w:rPr>
          <w:rFonts w:ascii="Lato" w:hAnsi="Lato" w:cs="Lato"/>
          <w:color w:val="auto"/>
        </w:rPr>
        <w:t xml:space="preserve"> Wojewódzkiej Komisji</w:t>
      </w:r>
      <w:r w:rsidR="00882643" w:rsidRPr="003E5C1F">
        <w:rPr>
          <w:rFonts w:ascii="Lato" w:hAnsi="Lato" w:cs="Lato"/>
          <w:color w:val="auto"/>
        </w:rPr>
        <w:t xml:space="preserve"> </w:t>
      </w:r>
      <w:r w:rsidRPr="003E5C1F">
        <w:rPr>
          <w:rFonts w:ascii="Lato" w:hAnsi="Lato" w:cs="Lato"/>
          <w:color w:val="auto"/>
        </w:rPr>
        <w:t xml:space="preserve">Konkursowej. </w:t>
      </w:r>
      <w:r w:rsidR="00B13559" w:rsidRPr="003E5C1F">
        <w:rPr>
          <w:rFonts w:ascii="Lato" w:hAnsi="Lato" w:cs="Lato"/>
        </w:rPr>
        <w:t xml:space="preserve">Wyniki publikowane są </w:t>
      </w:r>
      <w:r w:rsidR="00704F9B">
        <w:rPr>
          <w:rFonts w:ascii="Lato" w:hAnsi="Lato" w:cs="Lato"/>
        </w:rPr>
        <w:br/>
      </w:r>
      <w:r w:rsidR="00B13559" w:rsidRPr="003E5C1F">
        <w:rPr>
          <w:rFonts w:ascii="Lato" w:hAnsi="Lato" w:cs="Lato"/>
        </w:rPr>
        <w:lastRenderedPageBreak/>
        <w:t xml:space="preserve">z wykorzystaniem indywidualnych kodów uczestników, bez podawania danych osobowych uczniów. </w:t>
      </w:r>
    </w:p>
    <w:p w14:paraId="6764E66C" w14:textId="3CDE71BE" w:rsidR="00DE0F35" w:rsidRPr="00E4245C" w:rsidRDefault="00DE0F35" w:rsidP="00924432">
      <w:pPr>
        <w:pStyle w:val="NormalnyWeb"/>
        <w:tabs>
          <w:tab w:val="num" w:pos="360"/>
        </w:tabs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iCs/>
          <w:color w:val="000000" w:themeColor="text1"/>
        </w:rPr>
      </w:pPr>
      <w:r w:rsidRPr="00E4245C">
        <w:rPr>
          <w:rStyle w:val="Pogrubienie"/>
          <w:rFonts w:ascii="Lato" w:hAnsi="Lato" w:cs="Lato"/>
          <w:color w:val="000000" w:themeColor="text1"/>
        </w:rPr>
        <w:t>§ 11</w:t>
      </w:r>
    </w:p>
    <w:p w14:paraId="24E8AB28" w14:textId="561BDE6C" w:rsidR="00DE0F35" w:rsidRPr="00E4245C" w:rsidRDefault="007A42AA" w:rsidP="00924432">
      <w:pPr>
        <w:tabs>
          <w:tab w:val="left" w:pos="284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hAnsi="Lato" w:cs="Lato"/>
          <w:lang w:val="pl-PL"/>
        </w:rPr>
        <w:t xml:space="preserve">1.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Przewodniczący Wojewódzkiej Komisji Konkursowej powołuje Rejonowe Komisje Konkursowe.</w:t>
      </w:r>
    </w:p>
    <w:p w14:paraId="0CFAE2EB" w14:textId="631612AA" w:rsidR="00DE0F35" w:rsidRPr="00E4245C" w:rsidRDefault="007A42AA" w:rsidP="00924432">
      <w:pPr>
        <w:tabs>
          <w:tab w:val="left" w:pos="284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bookmarkStart w:id="17" w:name="_Hlk104185561"/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2.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Przewodniczący Wojewódzkiej Komisji Konkursowej wskazuje siedziby, w których zostanie przeprowadzony Konkurs na stopniu II - rejonowym i stopniu III – wojewódzkim</w:t>
      </w:r>
      <w:bookmarkEnd w:id="17"/>
      <w:r w:rsidR="00E5263E"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oraz nadzoruje organizacje konkursu zgodnie z regulaminem.</w:t>
      </w:r>
    </w:p>
    <w:p w14:paraId="0FE00C7E" w14:textId="6B610DD9" w:rsidR="00DE0F35" w:rsidRPr="00E4245C" w:rsidRDefault="007D72B4" w:rsidP="00924432">
      <w:pPr>
        <w:tabs>
          <w:tab w:val="left" w:pos="284"/>
        </w:tabs>
        <w:spacing w:after="120" w:line="276" w:lineRule="auto"/>
        <w:ind w:left="425" w:hanging="357"/>
        <w:jc w:val="both"/>
        <w:rPr>
          <w:rFonts w:ascii="Lato" w:eastAsia="Times New Roman" w:hAnsi="Lato" w:cs="Lato"/>
          <w:sz w:val="24"/>
          <w:szCs w:val="24"/>
          <w:lang w:val="pl-PL" w:eastAsia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3. </w:t>
      </w:r>
      <w:r w:rsidR="00DE0F35"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Przewodniczący Wojewódzkiej Komisji Konkursowej na stronie internetowej, w zakładce, podmiotu wyłonionego w drodze zamówienia publicznego, o którym mowa w § 2 ust. 1 niniejszego Regulaminu ogłasza:</w:t>
      </w:r>
    </w:p>
    <w:p w14:paraId="7A1F1E3E" w14:textId="6025040F" w:rsidR="007D72B4" w:rsidRPr="00E4245C" w:rsidRDefault="00DE0F35">
      <w:pPr>
        <w:pStyle w:val="Bezodstpw"/>
        <w:numPr>
          <w:ilvl w:val="0"/>
          <w:numId w:val="30"/>
        </w:numPr>
        <w:spacing w:after="120" w:line="276" w:lineRule="auto"/>
        <w:jc w:val="both"/>
        <w:rPr>
          <w:rFonts w:ascii="Lato" w:hAnsi="Lato" w:cs="Lato"/>
          <w:sz w:val="24"/>
          <w:szCs w:val="24"/>
        </w:rPr>
      </w:pPr>
      <w:r w:rsidRPr="00E4245C">
        <w:rPr>
          <w:rFonts w:ascii="Lato" w:hAnsi="Lato" w:cs="Lato"/>
          <w:sz w:val="24"/>
          <w:szCs w:val="24"/>
        </w:rPr>
        <w:t>wykaz, adresy i siedziby Rejonowych Komisji Konkursowych oraz imię i nazwisko, adres e-mail i telefon przewodniczących poszczególnych Rejonowych Komisji Konkursowych;</w:t>
      </w:r>
    </w:p>
    <w:p w14:paraId="0E93FAD8" w14:textId="2DDCB0DE" w:rsidR="00BF141F" w:rsidRPr="009A7088" w:rsidRDefault="00BF141F">
      <w:pPr>
        <w:pStyle w:val="Bezodstpw"/>
        <w:numPr>
          <w:ilvl w:val="0"/>
          <w:numId w:val="30"/>
        </w:numPr>
        <w:spacing w:after="120" w:line="276" w:lineRule="auto"/>
        <w:jc w:val="both"/>
        <w:rPr>
          <w:rFonts w:ascii="Lato" w:hAnsi="Lato" w:cs="Lato"/>
          <w:sz w:val="24"/>
          <w:szCs w:val="24"/>
        </w:rPr>
      </w:pPr>
      <w:r w:rsidRPr="009A7088">
        <w:rPr>
          <w:rFonts w:ascii="Lato" w:hAnsi="Lato" w:cs="Lato"/>
          <w:sz w:val="24"/>
          <w:szCs w:val="24"/>
        </w:rPr>
        <w:t>zadania konkursowe stopnia I - szkolnego, stopnia II - rejonowego i stopnia III -wojewódzkiego w następnym dniu roboczym po przeprowadzeniu eliminacji</w:t>
      </w:r>
      <w:r w:rsidR="00FF75AB" w:rsidRPr="009A7088">
        <w:rPr>
          <w:rFonts w:ascii="Lato" w:hAnsi="Lato" w:cs="Lato"/>
          <w:sz w:val="24"/>
          <w:szCs w:val="24"/>
        </w:rPr>
        <w:t>;</w:t>
      </w:r>
    </w:p>
    <w:p w14:paraId="7D761854" w14:textId="0679ED26" w:rsidR="007D72B4" w:rsidRPr="009A7088" w:rsidRDefault="00BF141F">
      <w:pPr>
        <w:pStyle w:val="Bezodstpw"/>
        <w:numPr>
          <w:ilvl w:val="0"/>
          <w:numId w:val="30"/>
        </w:numPr>
        <w:spacing w:after="120" w:line="276" w:lineRule="auto"/>
        <w:jc w:val="both"/>
        <w:rPr>
          <w:rFonts w:ascii="Lato" w:hAnsi="Lato" w:cs="Lato"/>
          <w:sz w:val="24"/>
          <w:szCs w:val="24"/>
        </w:rPr>
      </w:pPr>
      <w:r w:rsidRPr="009A7088">
        <w:rPr>
          <w:rFonts w:ascii="Lato" w:hAnsi="Lato" w:cs="Lato"/>
          <w:sz w:val="24"/>
          <w:szCs w:val="24"/>
        </w:rPr>
        <w:t>modele odpowiedzi i kryteria punktowania do zadań konkursowych stopnia I - szkolnego, stopnia II - rejonowego i stopnia III -wojewódzkiego w dniu ogłoszenia</w:t>
      </w:r>
      <w:r w:rsidR="00C02466" w:rsidRPr="009A7088">
        <w:rPr>
          <w:rFonts w:ascii="Lato" w:hAnsi="Lato" w:cs="Lato"/>
          <w:sz w:val="24"/>
          <w:szCs w:val="24"/>
        </w:rPr>
        <w:t xml:space="preserve"> list uczniów zakwalifikowanych do poszczególnych stopni konkursu</w:t>
      </w:r>
      <w:r w:rsidR="00013048" w:rsidRPr="009A7088">
        <w:rPr>
          <w:rFonts w:ascii="Lato" w:hAnsi="Lato" w:cs="Lato"/>
          <w:sz w:val="24"/>
          <w:szCs w:val="24"/>
        </w:rPr>
        <w:t xml:space="preserve">. </w:t>
      </w:r>
      <w:r w:rsidR="00013048" w:rsidRPr="009A7088">
        <w:rPr>
          <w:rFonts w:ascii="Lato" w:hAnsi="Lato" w:cs="Lato"/>
          <w:color w:val="FF0000"/>
          <w:sz w:val="24"/>
          <w:szCs w:val="24"/>
        </w:rPr>
        <w:t xml:space="preserve"> </w:t>
      </w:r>
    </w:p>
    <w:p w14:paraId="2499D086" w14:textId="7645E9F0" w:rsidR="00DE0F35" w:rsidRPr="00E4245C" w:rsidRDefault="00DE0F35">
      <w:pPr>
        <w:pStyle w:val="Akapitzlist"/>
        <w:numPr>
          <w:ilvl w:val="0"/>
          <w:numId w:val="14"/>
        </w:numPr>
        <w:tabs>
          <w:tab w:val="left" w:pos="284"/>
        </w:tabs>
        <w:spacing w:after="120" w:line="276" w:lineRule="auto"/>
        <w:ind w:left="425" w:hanging="357"/>
        <w:contextualSpacing w:val="0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>Przewodniczą</w:t>
      </w:r>
      <w:r w:rsidRPr="00E4245C">
        <w:rPr>
          <w:rFonts w:ascii="Lato" w:hAnsi="Lato" w:cs="Lato"/>
          <w:sz w:val="24"/>
          <w:szCs w:val="24"/>
          <w:lang w:val="pl-PL"/>
        </w:rPr>
        <w:t xml:space="preserve">cy Wojewódzkiej Komisji Konkursowej gromadzi i przechowuje </w:t>
      </w:r>
      <w:r w:rsidR="00230E1A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do 31 sierpnia  </w:t>
      </w:r>
      <w:r w:rsidR="00DD4E47" w:rsidRPr="00E4245C">
        <w:rPr>
          <w:rFonts w:ascii="Lato" w:hAnsi="Lato" w:cs="Lato"/>
          <w:sz w:val="24"/>
          <w:szCs w:val="24"/>
          <w:lang w:val="pl-PL"/>
        </w:rPr>
        <w:t>202</w:t>
      </w:r>
      <w:r w:rsidR="00914282" w:rsidRPr="00E4245C">
        <w:rPr>
          <w:rFonts w:ascii="Lato" w:hAnsi="Lato" w:cs="Lato"/>
          <w:sz w:val="24"/>
          <w:szCs w:val="24"/>
          <w:lang w:val="pl-PL"/>
        </w:rPr>
        <w:t>7</w:t>
      </w:r>
      <w:r w:rsidR="00DD4E4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Pr="00E4245C">
        <w:rPr>
          <w:rFonts w:ascii="Lato" w:hAnsi="Lato" w:cs="Lato"/>
          <w:sz w:val="24"/>
          <w:szCs w:val="24"/>
          <w:lang w:val="pl-PL"/>
        </w:rPr>
        <w:t xml:space="preserve">r. następującą dokumentację konkursową: </w:t>
      </w:r>
    </w:p>
    <w:p w14:paraId="379F92D9" w14:textId="77777777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„Karty zgłoszenia uczniów do konkursu” uczestników stopnia II - rejonowego oraz stopnia III - wojewódzkiego</w:t>
      </w:r>
      <w:r w:rsidRPr="00E4245C"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  <w:t xml:space="preserve">; </w:t>
      </w:r>
    </w:p>
    <w:p w14:paraId="7FD15350" w14:textId="7CF77659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zadania konkursowe ze stopnia I - szkolnego, stopnia II - rejonowego i stopnia III -wojewódzkiego wraz z modelami odpowiedzi i kryteriami oceniania zadań;</w:t>
      </w:r>
    </w:p>
    <w:p w14:paraId="1C762504" w14:textId="77777777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prace uczestników ze stopnia II - rejonowego i stopnia III -wojewódzkiego Konkursu; </w:t>
      </w:r>
    </w:p>
    <w:p w14:paraId="7B76D527" w14:textId="1EC07507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oryginały protokołów przeprowadzenia eliminacji stopnia rejonowego </w:t>
      </w:r>
      <w:r w:rsidR="0055353E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i wojewódzkiego;</w:t>
      </w:r>
    </w:p>
    <w:p w14:paraId="18DC3D0B" w14:textId="77777777" w:rsidR="00D209D0" w:rsidRPr="00E4245C" w:rsidRDefault="00D209D0">
      <w:pPr>
        <w:numPr>
          <w:ilvl w:val="0"/>
          <w:numId w:val="36"/>
        </w:numPr>
        <w:spacing w:after="0" w:line="276" w:lineRule="auto"/>
        <w:jc w:val="both"/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  <w:t>zatwierdzone przez Pomorskiego Kuratora Oświaty listy finalistów i laureatów;</w:t>
      </w:r>
    </w:p>
    <w:p w14:paraId="00999BCA" w14:textId="7527B44A" w:rsidR="00914282" w:rsidRPr="00E4245C" w:rsidRDefault="00D209D0">
      <w:pPr>
        <w:numPr>
          <w:ilvl w:val="0"/>
          <w:numId w:val="36"/>
        </w:numPr>
        <w:spacing w:after="240" w:line="276" w:lineRule="auto"/>
        <w:jc w:val="both"/>
        <w:rPr>
          <w:rStyle w:val="Pogrubienie"/>
          <w:rFonts w:ascii="Lato" w:eastAsia="Arial Unicode MS" w:hAnsi="Lato" w:cs="Lato"/>
          <w:b w:val="0"/>
          <w:bCs w:val="0"/>
          <w:color w:val="000000" w:themeColor="text1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color w:val="000000" w:themeColor="text1"/>
          <w:sz w:val="24"/>
          <w:szCs w:val="24"/>
          <w:lang w:val="pl-PL" w:eastAsia="pl-PL"/>
        </w:rPr>
        <w:t xml:space="preserve">kopię sprawozdania z przebiegu Konkursu, uwzględniające liczbę wszystkich uczniów uczestniczących 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w stopniu: I - szkolnym, II - rejonowym, III -  wojewódzkim wg wzoru stanowiącego</w:t>
      </w:r>
      <w:r w:rsidRPr="00E4245C">
        <w:rPr>
          <w:rFonts w:ascii="Lato" w:eastAsia="Arial Unicode MS" w:hAnsi="Lato" w:cs="Lato"/>
          <w:color w:val="000000"/>
          <w:sz w:val="24"/>
          <w:szCs w:val="24"/>
          <w:lang w:val="pl-PL" w:eastAsia="pl-PL"/>
        </w:rPr>
        <w:t xml:space="preserve"> </w:t>
      </w:r>
      <w:r w:rsidRPr="00E4245C">
        <w:rPr>
          <w:rFonts w:ascii="Lato" w:eastAsia="Arial Unicode MS" w:hAnsi="Lato" w:cs="Lato"/>
          <w:bCs/>
          <w:color w:val="000000"/>
          <w:sz w:val="24"/>
          <w:szCs w:val="24"/>
          <w:lang w:val="pl-PL" w:eastAsia="pl-PL"/>
        </w:rPr>
        <w:t>Załącznik nr 2</w:t>
      </w:r>
      <w:r w:rsidRPr="00E4245C">
        <w:rPr>
          <w:rFonts w:ascii="Lato" w:eastAsia="Arial Unicode MS" w:hAnsi="Lato" w:cs="Lato"/>
          <w:color w:val="000000"/>
          <w:sz w:val="24"/>
          <w:szCs w:val="24"/>
          <w:lang w:val="pl-PL" w:eastAsia="pl-PL"/>
        </w:rPr>
        <w:t xml:space="preserve"> do Regulaminu.</w:t>
      </w:r>
    </w:p>
    <w:p w14:paraId="563351FF" w14:textId="325BA36F" w:rsidR="00DE0F35" w:rsidRPr="00E4245C" w:rsidRDefault="00DE0F35" w:rsidP="00924432">
      <w:pPr>
        <w:pStyle w:val="Default"/>
        <w:spacing w:after="120" w:line="276" w:lineRule="auto"/>
        <w:ind w:left="425" w:hanging="357"/>
        <w:jc w:val="center"/>
        <w:rPr>
          <w:rFonts w:ascii="Lato" w:hAnsi="Lato" w:cs="Lato"/>
          <w:color w:val="000000" w:themeColor="text1"/>
          <w:lang w:val="pl-PL"/>
        </w:rPr>
      </w:pPr>
      <w:r w:rsidRPr="00E4245C">
        <w:rPr>
          <w:rStyle w:val="Pogrubienie"/>
          <w:rFonts w:ascii="Lato" w:hAnsi="Lato" w:cs="Lato"/>
          <w:color w:val="000000" w:themeColor="text1"/>
          <w:lang w:val="pl-PL"/>
        </w:rPr>
        <w:t>§ 1</w:t>
      </w:r>
      <w:r w:rsidR="00131181" w:rsidRPr="00E4245C">
        <w:rPr>
          <w:rStyle w:val="Pogrubienie"/>
          <w:rFonts w:ascii="Lato" w:hAnsi="Lato" w:cs="Lato"/>
          <w:color w:val="000000" w:themeColor="text1"/>
          <w:lang w:val="pl-PL"/>
        </w:rPr>
        <w:t>1a</w:t>
      </w:r>
    </w:p>
    <w:p w14:paraId="01782D04" w14:textId="77777777" w:rsidR="008D121C" w:rsidRPr="003E7A81" w:rsidRDefault="00DE0F35" w:rsidP="008D121C">
      <w:pPr>
        <w:pStyle w:val="Akapitzlist"/>
        <w:tabs>
          <w:tab w:val="left" w:pos="4095"/>
        </w:tabs>
        <w:spacing w:after="120" w:line="276" w:lineRule="auto"/>
        <w:ind w:left="502"/>
        <w:contextualSpacing w:val="0"/>
        <w:jc w:val="center"/>
        <w:rPr>
          <w:rFonts w:ascii="Lato" w:hAnsi="Lato" w:cstheme="minorHAnsi"/>
          <w:b/>
          <w:color w:val="000000"/>
          <w:sz w:val="24"/>
          <w:szCs w:val="24"/>
          <w:lang w:val="pl-PL"/>
        </w:rPr>
      </w:pPr>
      <w:r w:rsidRPr="008D121C">
        <w:rPr>
          <w:rFonts w:ascii="Lato" w:hAnsi="Lato" w:cs="Lato"/>
          <w:sz w:val="24"/>
          <w:szCs w:val="24"/>
          <w:lang w:val="pl-PL"/>
        </w:rPr>
        <w:t xml:space="preserve">Eliminacje stopnia III - wojewódzkiego odbędą się w terminie wskazanym w </w:t>
      </w:r>
      <w:r w:rsidRPr="008D121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§ 3 ust. 3 </w:t>
      </w:r>
      <w:r w:rsidRPr="008D121C">
        <w:rPr>
          <w:rFonts w:ascii="Lato" w:hAnsi="Lato" w:cs="Lato"/>
          <w:sz w:val="24"/>
          <w:szCs w:val="24"/>
          <w:lang w:val="pl-PL"/>
        </w:rPr>
        <w:t xml:space="preserve">Regulaminu w siedzibie WKK: </w:t>
      </w:r>
      <w:r w:rsidR="008D121C" w:rsidRPr="003E7A81">
        <w:rPr>
          <w:rFonts w:ascii="Lato" w:hAnsi="Lato" w:cstheme="minorHAnsi"/>
          <w:b/>
          <w:color w:val="000000"/>
          <w:sz w:val="24"/>
          <w:szCs w:val="24"/>
          <w:lang w:val="pl-PL"/>
        </w:rPr>
        <w:t>Szkoła Podstawowa nr 2 w Gdańsku</w:t>
      </w:r>
    </w:p>
    <w:p w14:paraId="7A63B031" w14:textId="77777777" w:rsidR="008D121C" w:rsidRPr="003E7A81" w:rsidRDefault="008D121C" w:rsidP="008D121C">
      <w:pPr>
        <w:pStyle w:val="Akapitzlist"/>
        <w:tabs>
          <w:tab w:val="left" w:pos="4095"/>
        </w:tabs>
        <w:spacing w:after="120" w:line="276" w:lineRule="auto"/>
        <w:ind w:left="502"/>
        <w:contextualSpacing w:val="0"/>
        <w:jc w:val="center"/>
        <w:rPr>
          <w:rFonts w:ascii="Lato" w:hAnsi="Lato" w:cstheme="minorHAnsi"/>
          <w:b/>
          <w:color w:val="000000"/>
          <w:sz w:val="24"/>
          <w:szCs w:val="24"/>
          <w:lang w:val="pl-PL"/>
        </w:rPr>
      </w:pPr>
      <w:r w:rsidRPr="003E7A81">
        <w:rPr>
          <w:rFonts w:ascii="Lato" w:hAnsi="Lato" w:cstheme="minorHAnsi"/>
          <w:b/>
          <w:color w:val="000000"/>
          <w:sz w:val="24"/>
          <w:szCs w:val="24"/>
          <w:lang w:val="pl-PL"/>
        </w:rPr>
        <w:lastRenderedPageBreak/>
        <w:t>adres szkoły: ul. Marusarzówny 10, 80-288 Gdańsk</w:t>
      </w:r>
    </w:p>
    <w:p w14:paraId="637DCDB2" w14:textId="5D6B3B6A" w:rsidR="00111CED" w:rsidRPr="008D121C" w:rsidRDefault="00DE0F35" w:rsidP="00930A6E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8D121C">
        <w:rPr>
          <w:rFonts w:ascii="Lato" w:hAnsi="Lato" w:cs="Lato"/>
          <w:sz w:val="24"/>
          <w:szCs w:val="24"/>
          <w:lang w:val="pl-PL"/>
        </w:rPr>
        <w:t>Zestaw zadań konkursowych może składać się z zadań zamkniętych i otwartych,</w:t>
      </w:r>
      <w:r w:rsidRPr="008D121C">
        <w:rPr>
          <w:rFonts w:ascii="Lato" w:hAnsi="Lato" w:cs="Lato"/>
          <w:color w:val="FF0000"/>
          <w:sz w:val="24"/>
          <w:szCs w:val="24"/>
          <w:lang w:val="pl-PL"/>
        </w:rPr>
        <w:t xml:space="preserve"> </w:t>
      </w:r>
      <w:r w:rsidR="0028515D" w:rsidRPr="008D121C">
        <w:rPr>
          <w:rFonts w:ascii="Lato" w:hAnsi="Lato" w:cs="Lato"/>
          <w:sz w:val="24"/>
          <w:szCs w:val="24"/>
          <w:lang w:val="pl-PL"/>
        </w:rPr>
        <w:t>sprawdzających wiedzę i umiejętności wymienione w Rozdziale X.</w:t>
      </w:r>
    </w:p>
    <w:p w14:paraId="2C083A9E" w14:textId="568A6235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Przewodniczący </w:t>
      </w:r>
      <w:r w:rsidR="0028515D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WKK z </w:t>
      </w:r>
      <w:r w:rsidR="008D121C">
        <w:rPr>
          <w:rFonts w:ascii="Lato" w:hAnsi="Lato" w:cs="Lato"/>
          <w:color w:val="000000" w:themeColor="text1"/>
          <w:sz w:val="24"/>
          <w:szCs w:val="24"/>
          <w:lang w:val="pl-PL"/>
        </w:rPr>
        <w:t>historii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odpowiada za zabezpieczenie </w:t>
      </w:r>
      <w:r w:rsidR="0055353E">
        <w:rPr>
          <w:rFonts w:ascii="Lato" w:hAnsi="Lato" w:cs="Lato"/>
          <w:color w:val="000000" w:themeColor="text1"/>
          <w:sz w:val="24"/>
          <w:szCs w:val="24"/>
          <w:lang w:val="pl-PL"/>
        </w:rPr>
        <w:br/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i nieujawnienie zadań konkursowych do czasu rozpoczęcia każdego stopnia konkursu.  </w:t>
      </w:r>
    </w:p>
    <w:p w14:paraId="3A56F3A3" w14:textId="77777777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Zadania konkursowe do czasu rozpoczęcia konkursu każdego stopnia są informacją poufną. </w:t>
      </w:r>
    </w:p>
    <w:p w14:paraId="133D73C2" w14:textId="77777777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Stopień III - wojewódzki może składać się z jednej lub </w:t>
      </w:r>
      <w:r w:rsidR="00893A04" w:rsidRPr="00E4245C">
        <w:rPr>
          <w:rFonts w:ascii="Lato" w:hAnsi="Lato" w:cs="Lato"/>
          <w:sz w:val="24"/>
          <w:szCs w:val="24"/>
          <w:lang w:val="pl-PL"/>
        </w:rPr>
        <w:t>dwóch</w:t>
      </w:r>
      <w:r w:rsidRPr="00E4245C">
        <w:rPr>
          <w:rFonts w:ascii="Lato" w:hAnsi="Lato" w:cs="Lato"/>
          <w:sz w:val="24"/>
          <w:szCs w:val="24"/>
          <w:lang w:val="pl-PL"/>
        </w:rPr>
        <w:t xml:space="preserve"> części.</w:t>
      </w:r>
    </w:p>
    <w:p w14:paraId="1BE97E47" w14:textId="4CFB25BB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Czas rozwiązywania zadań na stopniu wojewódzkim wynosi </w:t>
      </w:r>
      <w:r w:rsidR="008D121C">
        <w:rPr>
          <w:rFonts w:ascii="Lato" w:hAnsi="Lato" w:cs="Lato"/>
          <w:sz w:val="24"/>
          <w:szCs w:val="24"/>
          <w:lang w:val="pl-PL"/>
        </w:rPr>
        <w:t xml:space="preserve">90 </w:t>
      </w:r>
      <w:r w:rsidRPr="00E4245C">
        <w:rPr>
          <w:rFonts w:ascii="Lato" w:hAnsi="Lato" w:cs="Lato"/>
          <w:sz w:val="24"/>
          <w:szCs w:val="24"/>
          <w:lang w:val="pl-PL"/>
        </w:rPr>
        <w:t>minut.</w:t>
      </w:r>
    </w:p>
    <w:p w14:paraId="0A0F06C5" w14:textId="295556CF" w:rsidR="00923AB2" w:rsidRPr="00E4245C" w:rsidRDefault="00923AB2" w:rsidP="00923AB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Prace konkursowe na stopień III - wojewódzki są kodowane Indywidualnym </w:t>
      </w:r>
      <w:r w:rsidR="008C14EB">
        <w:rPr>
          <w:rFonts w:ascii="Lato" w:eastAsia="Times New Roman" w:hAnsi="Lato" w:cs="Lato"/>
          <w:sz w:val="24"/>
          <w:szCs w:val="24"/>
          <w:lang w:val="pl-PL" w:eastAsia="pl-PL"/>
        </w:rPr>
        <w:t>kodem</w:t>
      </w:r>
      <w:r w:rsidRPr="00E4245C">
        <w:rPr>
          <w:rFonts w:ascii="Lato" w:eastAsia="Times New Roman" w:hAnsi="Lato" w:cs="Lato"/>
          <w:sz w:val="24"/>
          <w:szCs w:val="24"/>
          <w:lang w:val="pl-PL" w:eastAsia="pl-PL"/>
        </w:rPr>
        <w:t xml:space="preserve"> uczestnika według ustaleń Wojewódzkiej Komisji Konkursowej.</w:t>
      </w:r>
      <w:r w:rsidRPr="00E4245C">
        <w:rPr>
          <w:rFonts w:ascii="Lato" w:hAnsi="Lato" w:cs="Lato"/>
          <w:lang w:val="pl-PL"/>
        </w:rPr>
        <w:t xml:space="preserve"> </w:t>
      </w:r>
    </w:p>
    <w:p w14:paraId="13B1DAED" w14:textId="0F6B8450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bookmarkStart w:id="18" w:name="_Hlk221645478"/>
      <w:r w:rsidRPr="00E4245C">
        <w:rPr>
          <w:rFonts w:ascii="Lato" w:hAnsi="Lato" w:cs="Lato"/>
          <w:sz w:val="24"/>
          <w:szCs w:val="24"/>
          <w:lang w:val="pl-PL"/>
        </w:rPr>
        <w:t xml:space="preserve">W pracach Wojewódzkiej Komisji Konkursowej nie mogą uczestniczyć nauczyciele, których uczniowie zakwalifikowali się do stopnia III - wojewódzkiego konkursu. </w:t>
      </w:r>
      <w:r w:rsidR="0055353E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W tym przypadku ich miejsce zajmują inni nauczyciele powołani przez Pomorskiego Kuratora Oświaty do składu komisji zaproponowani przez Przewodniczącego WKK.</w:t>
      </w:r>
    </w:p>
    <w:p w14:paraId="583D6C05" w14:textId="77777777" w:rsidR="009A3BFE" w:rsidRDefault="0013340C" w:rsidP="009A3BFE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Wojewódzka Komisja Konkursowa w terminie do 4 dni roboczych od dnia przeprowadzenia stopnia III – wojewódzkiego sprawdza prace uczniów i sporządza protokół (Załącznik nr 5), a Przewodniczący </w:t>
      </w:r>
      <w:r w:rsidR="00E34375" w:rsidRPr="00E4245C">
        <w:rPr>
          <w:rFonts w:ascii="Lato" w:hAnsi="Lato" w:cs="Lato"/>
          <w:sz w:val="24"/>
          <w:szCs w:val="24"/>
          <w:lang w:val="pl-PL"/>
        </w:rPr>
        <w:t xml:space="preserve">Wojewódzkiej Komisji Konkursowej </w:t>
      </w:r>
      <w:r w:rsidRPr="00E4245C">
        <w:rPr>
          <w:rFonts w:ascii="Lato" w:hAnsi="Lato" w:cs="Lato"/>
          <w:sz w:val="24"/>
          <w:szCs w:val="24"/>
          <w:lang w:val="pl-PL"/>
        </w:rPr>
        <w:t xml:space="preserve">ogłasza w tym terminie wstępne wyniki (Załącznik nr </w:t>
      </w:r>
      <w:r w:rsidR="003970A9" w:rsidRPr="00E4245C">
        <w:rPr>
          <w:rFonts w:ascii="Lato" w:hAnsi="Lato" w:cs="Lato"/>
          <w:sz w:val="24"/>
          <w:szCs w:val="24"/>
          <w:lang w:val="pl-PL"/>
        </w:rPr>
        <w:t>7</w:t>
      </w:r>
      <w:r w:rsidRPr="00E4245C">
        <w:rPr>
          <w:rFonts w:ascii="Lato" w:hAnsi="Lato" w:cs="Lato"/>
          <w:sz w:val="24"/>
          <w:szCs w:val="24"/>
          <w:lang w:val="pl-PL"/>
        </w:rPr>
        <w:t>).</w:t>
      </w:r>
      <w:bookmarkEnd w:id="18"/>
    </w:p>
    <w:p w14:paraId="5D615960" w14:textId="4AF712EB" w:rsidR="009A3BFE" w:rsidRPr="008D121C" w:rsidRDefault="009A3BFE" w:rsidP="00704E0D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>
        <w:rPr>
          <w:rFonts w:ascii="Lato" w:hAnsi="Lato" w:cs="Lato"/>
          <w:sz w:val="24"/>
          <w:szCs w:val="24"/>
          <w:lang w:val="pl-PL"/>
        </w:rPr>
        <w:t xml:space="preserve"> </w:t>
      </w:r>
      <w:r w:rsidRPr="008D121C">
        <w:rPr>
          <w:rFonts w:ascii="Lato" w:hAnsi="Lato" w:cs="Lato"/>
          <w:sz w:val="24"/>
          <w:szCs w:val="24"/>
          <w:lang w:val="pl-PL"/>
        </w:rPr>
        <w:t xml:space="preserve">Wojewódzka Komisja Konkursowa w terminie 2 dni roboczych, </w:t>
      </w:r>
      <w:bookmarkStart w:id="19" w:name="_Hlk229036949"/>
      <w:r w:rsidRPr="008D121C">
        <w:rPr>
          <w:rFonts w:ascii="Lato" w:hAnsi="Lato" w:cs="Lato"/>
          <w:sz w:val="24"/>
          <w:szCs w:val="24"/>
          <w:lang w:val="pl-PL"/>
        </w:rPr>
        <w:br/>
        <w:t xml:space="preserve">po zakończeniu procedury </w:t>
      </w:r>
      <w:bookmarkEnd w:id="19"/>
      <w:r w:rsidRPr="008D121C">
        <w:rPr>
          <w:rFonts w:ascii="Lato" w:hAnsi="Lato" w:cs="Lato"/>
          <w:sz w:val="24"/>
          <w:szCs w:val="24"/>
          <w:lang w:val="pl-PL"/>
        </w:rPr>
        <w:t xml:space="preserve">w zakresie rozpoznania, przez zespół odwoławczy, o którym mowa w  § 14 ust. 1 pkt 3) Regulaminu, </w:t>
      </w:r>
      <w:proofErr w:type="spellStart"/>
      <w:r w:rsidRPr="008D121C">
        <w:rPr>
          <w:rFonts w:ascii="Lato" w:hAnsi="Lato" w:cs="Lato"/>
          <w:sz w:val="24"/>
          <w:szCs w:val="24"/>
          <w:lang w:val="pl-PL"/>
        </w:rPr>
        <w:t>odwołań</w:t>
      </w:r>
      <w:proofErr w:type="spellEnd"/>
      <w:r w:rsidRPr="008D121C">
        <w:rPr>
          <w:rFonts w:ascii="Lato" w:hAnsi="Lato" w:cs="Lato"/>
          <w:sz w:val="24"/>
          <w:szCs w:val="24"/>
          <w:lang w:val="pl-PL"/>
        </w:rPr>
        <w:t xml:space="preserve"> złożonych przez uczestników, sporządza Protokół z posiedzenia Wojewódzkiej Komisji Konkursowej dotyczący ustalenia ostatecznych wyników po zakończeniu procedury odwoławczej (załącznik 5a)</w:t>
      </w:r>
      <w:r w:rsidR="001730B0" w:rsidRPr="008D121C">
        <w:rPr>
          <w:rFonts w:ascii="Lato" w:hAnsi="Lato" w:cs="Lato"/>
          <w:sz w:val="24"/>
          <w:szCs w:val="24"/>
          <w:lang w:val="pl-PL"/>
        </w:rPr>
        <w:t xml:space="preserve"> i listy proponowanych laureatów i finalistów Wojewódzkiego Konkursu z</w:t>
      </w:r>
      <w:r w:rsidR="008D121C">
        <w:rPr>
          <w:rFonts w:ascii="Lato" w:hAnsi="Lato" w:cs="Lato"/>
          <w:sz w:val="24"/>
          <w:szCs w:val="24"/>
          <w:lang w:val="pl-PL"/>
        </w:rPr>
        <w:t xml:space="preserve"> Historii. </w:t>
      </w:r>
      <w:r w:rsidRPr="008D121C">
        <w:rPr>
          <w:rFonts w:ascii="Lato" w:hAnsi="Lato" w:cs="Lato"/>
          <w:sz w:val="24"/>
          <w:szCs w:val="24"/>
          <w:lang w:val="pl-PL"/>
        </w:rPr>
        <w:t xml:space="preserve">Dokonane przez zespół odwoławczy, w ramach rozpoznania </w:t>
      </w:r>
      <w:proofErr w:type="spellStart"/>
      <w:r w:rsidRPr="008D121C">
        <w:rPr>
          <w:rFonts w:ascii="Lato" w:hAnsi="Lato" w:cs="Lato"/>
          <w:sz w:val="24"/>
          <w:szCs w:val="24"/>
          <w:lang w:val="pl-PL"/>
        </w:rPr>
        <w:t>odwołań</w:t>
      </w:r>
      <w:proofErr w:type="spellEnd"/>
      <w:r w:rsidRPr="008D121C">
        <w:rPr>
          <w:rFonts w:ascii="Lato" w:hAnsi="Lato" w:cs="Lato"/>
          <w:sz w:val="24"/>
          <w:szCs w:val="24"/>
          <w:lang w:val="pl-PL"/>
        </w:rPr>
        <w:t xml:space="preserve"> złożonych przez uczestników, zmiany w punktacji określonych zadań, odnoszą skutek również na korzyść tych uczestników, którzy nie złożyli odwołania, w przypadku gdy zmiany te wynikały </w:t>
      </w:r>
      <w:r w:rsidRPr="008D121C">
        <w:rPr>
          <w:rFonts w:ascii="Lato" w:hAnsi="Lato" w:cs="Lato"/>
          <w:sz w:val="24"/>
          <w:szCs w:val="24"/>
          <w:lang w:val="pl-PL"/>
        </w:rPr>
        <w:br/>
        <w:t xml:space="preserve">z rozszerzenia klucza odpowiedzi. WKK oraz zespół odwoławczy nie są uprawnione </w:t>
      </w:r>
      <w:r w:rsidRPr="008D121C">
        <w:rPr>
          <w:rFonts w:ascii="Lato" w:hAnsi="Lato" w:cs="Lato"/>
          <w:sz w:val="24"/>
          <w:szCs w:val="24"/>
          <w:lang w:val="pl-PL"/>
        </w:rPr>
        <w:br/>
        <w:t>do zmiany punktacji zadań poza procedurą odwoławczą, o której mowa w § 14.</w:t>
      </w:r>
    </w:p>
    <w:p w14:paraId="469E7675" w14:textId="79D287AF" w:rsidR="00164536" w:rsidRPr="00E4245C" w:rsidRDefault="001730B0" w:rsidP="00FE2588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>
        <w:rPr>
          <w:rFonts w:ascii="Lato" w:hAnsi="Lato" w:cs="Lato"/>
          <w:sz w:val="24"/>
          <w:szCs w:val="24"/>
          <w:lang w:val="pl-PL"/>
        </w:rPr>
        <w:t xml:space="preserve"> </w:t>
      </w:r>
      <w:r w:rsidR="00164536" w:rsidRPr="00E4245C">
        <w:rPr>
          <w:rFonts w:ascii="Lato" w:hAnsi="Lato" w:cs="Lato"/>
          <w:sz w:val="24"/>
          <w:szCs w:val="24"/>
          <w:lang w:val="pl-PL"/>
        </w:rPr>
        <w:t>Przewodniczący WKK, w terminie do 2 dni roboczych od dnia zakończenia procedury odwoławczej dotyczącej sprawdz</w:t>
      </w:r>
      <w:r w:rsidR="00C07ED4" w:rsidRPr="00E4245C">
        <w:rPr>
          <w:rFonts w:ascii="Lato" w:hAnsi="Lato" w:cs="Lato"/>
          <w:sz w:val="24"/>
          <w:szCs w:val="24"/>
          <w:lang w:val="pl-PL"/>
        </w:rPr>
        <w:t>e</w:t>
      </w:r>
      <w:r w:rsidR="00164536" w:rsidRPr="00E4245C">
        <w:rPr>
          <w:rFonts w:ascii="Lato" w:hAnsi="Lato" w:cs="Lato"/>
          <w:sz w:val="24"/>
          <w:szCs w:val="24"/>
          <w:lang w:val="pl-PL"/>
        </w:rPr>
        <w:t>nia i oceni</w:t>
      </w:r>
      <w:r w:rsidR="00C07ED4" w:rsidRPr="00E4245C">
        <w:rPr>
          <w:rFonts w:ascii="Lato" w:hAnsi="Lato" w:cs="Lato"/>
          <w:sz w:val="24"/>
          <w:szCs w:val="24"/>
          <w:lang w:val="pl-PL"/>
        </w:rPr>
        <w:t>e</w:t>
      </w:r>
      <w:r w:rsidR="00164536" w:rsidRPr="00E4245C">
        <w:rPr>
          <w:rFonts w:ascii="Lato" w:hAnsi="Lato" w:cs="Lato"/>
          <w:sz w:val="24"/>
          <w:szCs w:val="24"/>
          <w:lang w:val="pl-PL"/>
        </w:rPr>
        <w:t xml:space="preserve">nia prac stopnia III – wojewódzkiego Konkursu, przekazuje Pomorskiemu Kuratorowi Oświaty: </w:t>
      </w:r>
    </w:p>
    <w:p w14:paraId="483342F7" w14:textId="1551D634" w:rsidR="00164536" w:rsidRPr="00E4245C" w:rsidRDefault="00164536">
      <w:pPr>
        <w:numPr>
          <w:ilvl w:val="0"/>
          <w:numId w:val="38"/>
        </w:numPr>
        <w:tabs>
          <w:tab w:val="clear" w:pos="360"/>
          <w:tab w:val="num" w:pos="900"/>
        </w:tabs>
        <w:spacing w:after="120" w:line="276" w:lineRule="auto"/>
        <w:ind w:left="900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protokół z przeprowadzenia stopnia III – wojewódzkiego Konkursu</w:t>
      </w:r>
      <w:r w:rsidR="00BF0C30" w:rsidRPr="00E4245C">
        <w:rPr>
          <w:rFonts w:ascii="Lato" w:hAnsi="Lato" w:cs="Lato"/>
          <w:sz w:val="24"/>
          <w:szCs w:val="24"/>
          <w:lang w:val="pl-PL"/>
        </w:rPr>
        <w:t xml:space="preserve"> zawierający wstępne wyniki po sprawdzeniu prac uczniów przez WKK</w:t>
      </w:r>
      <w:r w:rsidRPr="00E4245C">
        <w:rPr>
          <w:rFonts w:ascii="Lato" w:hAnsi="Lato" w:cs="Lato"/>
          <w:sz w:val="24"/>
          <w:szCs w:val="24"/>
          <w:lang w:val="pl-PL"/>
        </w:rPr>
        <w:t xml:space="preserve">, (załącznik nr 5), </w:t>
      </w:r>
    </w:p>
    <w:p w14:paraId="719CDD1D" w14:textId="31320B82" w:rsidR="00164536" w:rsidRPr="00E4245C" w:rsidRDefault="00164536">
      <w:pPr>
        <w:numPr>
          <w:ilvl w:val="0"/>
          <w:numId w:val="38"/>
        </w:numPr>
        <w:tabs>
          <w:tab w:val="clear" w:pos="360"/>
          <w:tab w:val="num" w:pos="900"/>
        </w:tabs>
        <w:spacing w:after="120" w:line="276" w:lineRule="auto"/>
        <w:ind w:left="900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lastRenderedPageBreak/>
        <w:t>protokół sporządzony po zakończeniu procedury odwoławczej (załącznik nr 5</w:t>
      </w:r>
      <w:r w:rsidR="00491F3D" w:rsidRPr="00E4245C">
        <w:rPr>
          <w:rFonts w:ascii="Lato" w:hAnsi="Lato" w:cs="Lato"/>
          <w:sz w:val="24"/>
          <w:szCs w:val="24"/>
          <w:lang w:val="pl-PL"/>
        </w:rPr>
        <w:t>a</w:t>
      </w:r>
      <w:r w:rsidRPr="00E4245C">
        <w:rPr>
          <w:rFonts w:ascii="Lato" w:hAnsi="Lato" w:cs="Lato"/>
          <w:sz w:val="24"/>
          <w:szCs w:val="24"/>
          <w:lang w:val="pl-PL"/>
        </w:rPr>
        <w:t>), obejmujący wyniki ponownej weryfikacji prac</w:t>
      </w:r>
      <w:r w:rsidR="00491F3D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615B0D" w:rsidRPr="00E4245C">
        <w:rPr>
          <w:rFonts w:ascii="Lato" w:hAnsi="Lato" w:cs="Lato"/>
          <w:sz w:val="24"/>
          <w:szCs w:val="24"/>
          <w:lang w:val="pl-PL"/>
        </w:rPr>
        <w:t xml:space="preserve">wraz z </w:t>
      </w:r>
      <w:r w:rsidR="00491F3D" w:rsidRPr="00E4245C">
        <w:rPr>
          <w:rFonts w:ascii="Lato" w:hAnsi="Lato" w:cs="Lato"/>
          <w:sz w:val="24"/>
          <w:szCs w:val="24"/>
          <w:lang w:val="pl-PL"/>
        </w:rPr>
        <w:t>list</w:t>
      </w:r>
      <w:r w:rsidR="00615B0D" w:rsidRPr="00E4245C">
        <w:rPr>
          <w:rFonts w:ascii="Lato" w:hAnsi="Lato" w:cs="Lato"/>
          <w:sz w:val="24"/>
          <w:szCs w:val="24"/>
          <w:lang w:val="pl-PL"/>
        </w:rPr>
        <w:t>ą</w:t>
      </w:r>
      <w:r w:rsidR="00491F3D" w:rsidRPr="00E4245C">
        <w:rPr>
          <w:rFonts w:ascii="Lato" w:hAnsi="Lato" w:cs="Lato"/>
          <w:sz w:val="24"/>
          <w:szCs w:val="24"/>
          <w:lang w:val="pl-PL"/>
        </w:rPr>
        <w:t xml:space="preserve"> uczestników etapu wojewódzkiego uwzględniająca zmiany wynikające z przeprowadzonego postępowania odwoławczego,</w:t>
      </w:r>
    </w:p>
    <w:p w14:paraId="29DB8424" w14:textId="77F8F6BA" w:rsidR="00164536" w:rsidRPr="00E4245C" w:rsidRDefault="00FE2588">
      <w:pPr>
        <w:numPr>
          <w:ilvl w:val="0"/>
          <w:numId w:val="38"/>
        </w:numPr>
        <w:tabs>
          <w:tab w:val="clear" w:pos="360"/>
          <w:tab w:val="num" w:pos="900"/>
        </w:tabs>
        <w:spacing w:after="120" w:line="276" w:lineRule="auto"/>
        <w:ind w:left="900"/>
        <w:jc w:val="both"/>
        <w:rPr>
          <w:rFonts w:ascii="Lato" w:hAnsi="Lato" w:cs="Lato"/>
          <w:sz w:val="24"/>
          <w:szCs w:val="24"/>
          <w:lang w:val="pl-PL"/>
        </w:rPr>
      </w:pPr>
      <w:bookmarkStart w:id="20" w:name="_Hlk229552591"/>
      <w:r w:rsidRPr="00E4245C">
        <w:rPr>
          <w:rFonts w:ascii="Lato" w:hAnsi="Lato" w:cs="Lato"/>
          <w:sz w:val="24"/>
          <w:szCs w:val="24"/>
          <w:lang w:val="pl-PL"/>
        </w:rPr>
        <w:t xml:space="preserve">proponowaną listę </w:t>
      </w:r>
      <w:r w:rsidR="00164536" w:rsidRPr="00E4245C">
        <w:rPr>
          <w:rFonts w:ascii="Lato" w:hAnsi="Lato" w:cs="Lato"/>
          <w:sz w:val="24"/>
          <w:szCs w:val="24"/>
          <w:lang w:val="pl-PL"/>
        </w:rPr>
        <w:t>laureatów i finalistów</w:t>
      </w:r>
      <w:bookmarkEnd w:id="20"/>
      <w:r w:rsidR="00164536" w:rsidRPr="00E4245C">
        <w:rPr>
          <w:rFonts w:ascii="Lato" w:hAnsi="Lato" w:cs="Lato"/>
          <w:sz w:val="24"/>
          <w:szCs w:val="24"/>
          <w:lang w:val="pl-PL"/>
        </w:rPr>
        <w:t xml:space="preserve"> </w:t>
      </w:r>
      <w:bookmarkStart w:id="21" w:name="_Hlk229552778"/>
      <w:r w:rsidR="00164536" w:rsidRPr="00E4245C">
        <w:rPr>
          <w:rFonts w:ascii="Lato" w:hAnsi="Lato" w:cs="Lato"/>
          <w:sz w:val="24"/>
          <w:szCs w:val="24"/>
          <w:lang w:val="pl-PL"/>
        </w:rPr>
        <w:t xml:space="preserve">(załącznik nr 6), </w:t>
      </w:r>
      <w:bookmarkEnd w:id="21"/>
      <w:r w:rsidR="00164536" w:rsidRPr="00E4245C">
        <w:rPr>
          <w:rFonts w:ascii="Lato" w:hAnsi="Lato" w:cs="Lato"/>
          <w:sz w:val="24"/>
          <w:szCs w:val="24"/>
          <w:lang w:val="pl-PL"/>
        </w:rPr>
        <w:t>podpisan</w:t>
      </w:r>
      <w:r w:rsidR="002E415C" w:rsidRPr="00E4245C">
        <w:rPr>
          <w:rFonts w:ascii="Lato" w:hAnsi="Lato" w:cs="Lato"/>
          <w:sz w:val="24"/>
          <w:szCs w:val="24"/>
          <w:lang w:val="pl-PL"/>
        </w:rPr>
        <w:t>ą</w:t>
      </w:r>
      <w:r w:rsidR="00164536" w:rsidRPr="00E4245C">
        <w:rPr>
          <w:rFonts w:ascii="Lato" w:hAnsi="Lato" w:cs="Lato"/>
          <w:sz w:val="24"/>
          <w:szCs w:val="24"/>
          <w:lang w:val="pl-PL"/>
        </w:rPr>
        <w:t xml:space="preserve"> przez Przewodniczącego WKK. </w:t>
      </w:r>
    </w:p>
    <w:p w14:paraId="6569346A" w14:textId="0738C0A1" w:rsidR="00164536" w:rsidRPr="00E4245C" w:rsidRDefault="00164536" w:rsidP="00C96A30">
      <w:pPr>
        <w:pStyle w:val="Tekstpodstawowy"/>
        <w:tabs>
          <w:tab w:val="left" w:pos="360"/>
        </w:tabs>
        <w:spacing w:line="276" w:lineRule="auto"/>
        <w:ind w:left="425"/>
        <w:jc w:val="both"/>
        <w:rPr>
          <w:rFonts w:ascii="Lato" w:eastAsiaTheme="minorHAnsi" w:hAnsi="Lato" w:cs="Lato"/>
          <w:strike/>
          <w:sz w:val="24"/>
          <w:szCs w:val="24"/>
          <w:lang w:val="pl-PL" w:eastAsia="en-US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Przewodniczący WKK przesyła również ww. dokumentację w formie elektronicznej na adres: </w:t>
      </w:r>
      <w:hyperlink r:id="rId18" w:history="1">
        <w:r w:rsidR="00051FAF" w:rsidRPr="00E4245C">
          <w:rPr>
            <w:rStyle w:val="Hipercze"/>
            <w:rFonts w:ascii="Lato" w:hAnsi="Lato" w:cs="Lato"/>
            <w:sz w:val="24"/>
            <w:szCs w:val="24"/>
            <w:lang w:val="pl-PL"/>
          </w:rPr>
          <w:t>konkursyprzedmiotowe@kuratorium.gda.pl</w:t>
        </w:r>
      </w:hyperlink>
      <w:r w:rsidRPr="00E4245C">
        <w:rPr>
          <w:rFonts w:ascii="Lato" w:hAnsi="Lato" w:cs="Lato"/>
          <w:sz w:val="24"/>
          <w:szCs w:val="24"/>
          <w:lang w:val="pl-PL"/>
        </w:rPr>
        <w:t>.</w:t>
      </w:r>
      <w:r w:rsidR="00051FAF" w:rsidRPr="00E4245C">
        <w:rPr>
          <w:rFonts w:ascii="Lato" w:hAnsi="Lato" w:cs="Lato"/>
          <w:sz w:val="24"/>
          <w:szCs w:val="24"/>
          <w:lang w:val="pl-PL"/>
        </w:rPr>
        <w:t xml:space="preserve"> Dokumenty</w:t>
      </w:r>
      <w:r w:rsidR="00051FAF" w:rsidRPr="00E4245C">
        <w:rPr>
          <w:rFonts w:ascii="Lato" w:hAnsi="Lato" w:cs="Lato"/>
          <w:lang w:val="pl-PL"/>
        </w:rPr>
        <w:t xml:space="preserve"> </w:t>
      </w:r>
      <w:r w:rsidR="00051FAF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przekazywane są </w:t>
      </w:r>
      <w:r w:rsidR="0055353E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="00051FAF" w:rsidRPr="00E4245C">
        <w:rPr>
          <w:rFonts w:ascii="Lato" w:eastAsia="Arial Unicode MS" w:hAnsi="Lato" w:cs="Lato"/>
          <w:sz w:val="24"/>
          <w:szCs w:val="24"/>
          <w:lang w:val="pl-PL" w:eastAsia="pl-PL"/>
        </w:rPr>
        <w:t>w postaci zaszyfrowanego pliku lub zaszyfrowanego archiwum, a hasło umożliwiające dostęp do dokumentu przekazywane jest odrębnym kanałem komunikacji</w:t>
      </w:r>
      <w:r w:rsidR="00051FAF" w:rsidRPr="00E4245C">
        <w:rPr>
          <w:rFonts w:ascii="Lato" w:hAnsi="Lato" w:cs="Lato"/>
          <w:lang w:val="pl-PL"/>
        </w:rPr>
        <w:t xml:space="preserve"> </w:t>
      </w:r>
      <w:r w:rsidR="00051FAF" w:rsidRPr="00E4245C">
        <w:rPr>
          <w:rFonts w:ascii="Lato" w:hAnsi="Lato" w:cs="Lato"/>
          <w:sz w:val="24"/>
          <w:szCs w:val="24"/>
          <w:lang w:val="pl-PL"/>
        </w:rPr>
        <w:t>w sposób uzgodniony z wojewódzkim koordynatorem konkursów przedmiotowych.</w:t>
      </w:r>
    </w:p>
    <w:p w14:paraId="7C7C02DE" w14:textId="4E6E34B2" w:rsidR="007B7180" w:rsidRPr="00E4245C" w:rsidRDefault="002E415C" w:rsidP="0055353E">
      <w:pPr>
        <w:spacing w:after="120" w:line="276" w:lineRule="auto"/>
        <w:ind w:left="426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Proponowaną l</w:t>
      </w:r>
      <w:r w:rsidR="00164536" w:rsidRPr="00E4245C">
        <w:rPr>
          <w:rFonts w:ascii="Lato" w:hAnsi="Lato" w:cs="Lato"/>
          <w:sz w:val="24"/>
          <w:szCs w:val="24"/>
          <w:lang w:val="pl-PL"/>
        </w:rPr>
        <w:t>ist</w:t>
      </w:r>
      <w:r w:rsidR="009F6668" w:rsidRPr="00E4245C">
        <w:rPr>
          <w:rFonts w:ascii="Lato" w:hAnsi="Lato" w:cs="Lato"/>
          <w:sz w:val="24"/>
          <w:szCs w:val="24"/>
          <w:lang w:val="pl-PL"/>
        </w:rPr>
        <w:t xml:space="preserve">ę </w:t>
      </w:r>
      <w:r w:rsidR="00164536" w:rsidRPr="00E4245C">
        <w:rPr>
          <w:rFonts w:ascii="Lato" w:hAnsi="Lato" w:cs="Lato"/>
          <w:sz w:val="24"/>
          <w:szCs w:val="24"/>
          <w:lang w:val="pl-PL"/>
        </w:rPr>
        <w:t xml:space="preserve"> laureatów i finalistów ustala się według liczby uzyskanych punktów, </w:t>
      </w:r>
      <w:r w:rsidR="0008439E" w:rsidRPr="00E4245C">
        <w:rPr>
          <w:rFonts w:ascii="Lato" w:hAnsi="Lato" w:cs="Lato"/>
          <w:sz w:val="24"/>
          <w:szCs w:val="24"/>
          <w:lang w:val="pl-PL"/>
        </w:rPr>
        <w:br/>
      </w:r>
      <w:r w:rsidR="00164536" w:rsidRPr="00E4245C">
        <w:rPr>
          <w:rFonts w:ascii="Lato" w:hAnsi="Lato" w:cs="Lato"/>
          <w:sz w:val="24"/>
          <w:szCs w:val="24"/>
          <w:lang w:val="pl-PL"/>
        </w:rPr>
        <w:t>w porządku malejącym. Za prawidłowość danych odpowiada Przewodniczący WKK.</w:t>
      </w:r>
    </w:p>
    <w:p w14:paraId="2FFDC87E" w14:textId="05408769" w:rsidR="00111CED" w:rsidRPr="00E4245C" w:rsidRDefault="000D23A9" w:rsidP="000D23A9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Przewodniczący WKK informuje Kuratorium Oświaty w Gdańsku o ewentualnych zmianach dotyczących zgody na publikację imienia i nazwiska ucznia </w:t>
      </w:r>
      <w:r w:rsidR="00D132C5" w:rsidRPr="00E4245C">
        <w:rPr>
          <w:rFonts w:ascii="Lato" w:hAnsi="Lato" w:cs="Lato"/>
          <w:sz w:val="24"/>
          <w:szCs w:val="24"/>
          <w:lang w:val="pl-PL"/>
        </w:rPr>
        <w:t xml:space="preserve">podczas wojewódzkiej gali rozdania zaświadczeń laureatom konkursu </w:t>
      </w:r>
      <w:r w:rsidRPr="00E4245C">
        <w:rPr>
          <w:rFonts w:ascii="Lato" w:hAnsi="Lato" w:cs="Lato"/>
          <w:sz w:val="24"/>
          <w:szCs w:val="24"/>
          <w:lang w:val="pl-PL"/>
        </w:rPr>
        <w:t>oraz rozpowszechnianie jego wizerunku.</w:t>
      </w:r>
    </w:p>
    <w:p w14:paraId="08922FF5" w14:textId="77777777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Przekazaną listę proponowanych laureatów i finalistów (załącznik nr 6) stopnia III – wojewódzkiego Pomorski Kurator Oświaty zatwierdza w ciągu 5 dni roboczych od dnia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br/>
        <w:t xml:space="preserve">ich otrzymania. </w:t>
      </w:r>
    </w:p>
    <w:p w14:paraId="12E9F605" w14:textId="77777777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Tytuł finalisty</w:t>
      </w:r>
      <w:r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AE338D" w:rsidRPr="00E4245C">
        <w:rPr>
          <w:rFonts w:ascii="Lato" w:hAnsi="Lato" w:cs="Lato"/>
          <w:sz w:val="24"/>
          <w:szCs w:val="24"/>
          <w:lang w:val="pl-PL"/>
        </w:rPr>
        <w:t>K</w:t>
      </w:r>
      <w:r w:rsidRPr="00E4245C">
        <w:rPr>
          <w:rFonts w:ascii="Lato" w:hAnsi="Lato" w:cs="Lato"/>
          <w:sz w:val="24"/>
          <w:szCs w:val="24"/>
          <w:lang w:val="pl-PL"/>
        </w:rPr>
        <w:t xml:space="preserve">onkursu nadaje się uczniowi, który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otrzymał co najmniej 50% punktów </w:t>
      </w:r>
      <w:r w:rsidRPr="00E4245C">
        <w:rPr>
          <w:rFonts w:ascii="Lato" w:hAnsi="Lato" w:cs="Lato"/>
          <w:sz w:val="24"/>
          <w:szCs w:val="24"/>
          <w:lang w:val="pl-PL"/>
        </w:rPr>
        <w:t xml:space="preserve">możliwych do uzyskania w eliminacjach stopnia III - wojewódzkiego. </w:t>
      </w:r>
    </w:p>
    <w:p w14:paraId="27B9BDF5" w14:textId="77777777" w:rsidR="00197842" w:rsidRPr="00E4245C" w:rsidRDefault="00272740" w:rsidP="00C869A6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Tytuł laureata </w:t>
      </w:r>
      <w:r w:rsidR="00AE338D" w:rsidRPr="00E4245C">
        <w:rPr>
          <w:rFonts w:ascii="Lato" w:hAnsi="Lato" w:cs="Lato"/>
          <w:sz w:val="24"/>
          <w:szCs w:val="24"/>
          <w:lang w:val="pl-PL"/>
        </w:rPr>
        <w:t>K</w:t>
      </w:r>
      <w:r w:rsidRPr="00E4245C">
        <w:rPr>
          <w:rFonts w:ascii="Lato" w:hAnsi="Lato" w:cs="Lato"/>
          <w:sz w:val="24"/>
          <w:szCs w:val="24"/>
          <w:lang w:val="pl-PL"/>
        </w:rPr>
        <w:t xml:space="preserve">onkursu nadaje się uczniowi, który otrzymał co </w:t>
      </w:r>
      <w:r w:rsidRPr="00E4245C">
        <w:rPr>
          <w:rFonts w:ascii="Lato" w:hAnsi="Lato" w:cs="Lato"/>
          <w:bCs/>
          <w:sz w:val="24"/>
          <w:szCs w:val="24"/>
          <w:lang w:val="pl-PL"/>
        </w:rPr>
        <w:t xml:space="preserve">najmniej 90% </w:t>
      </w:r>
      <w:r w:rsidRPr="00E4245C">
        <w:rPr>
          <w:rFonts w:ascii="Lato" w:hAnsi="Lato" w:cs="Lato"/>
          <w:sz w:val="24"/>
          <w:szCs w:val="24"/>
          <w:lang w:val="pl-PL"/>
        </w:rPr>
        <w:t xml:space="preserve">punktów </w:t>
      </w:r>
      <w:r w:rsidR="00A86A6F" w:rsidRPr="00E4245C">
        <w:rPr>
          <w:rFonts w:ascii="Lato" w:hAnsi="Lato" w:cs="Lato"/>
          <w:sz w:val="24"/>
          <w:szCs w:val="24"/>
          <w:lang w:val="pl-PL"/>
        </w:rPr>
        <w:t xml:space="preserve">       </w:t>
      </w:r>
      <w:r w:rsidRPr="00E4245C">
        <w:rPr>
          <w:rFonts w:ascii="Lato" w:hAnsi="Lato" w:cs="Lato"/>
          <w:sz w:val="24"/>
          <w:szCs w:val="24"/>
          <w:lang w:val="pl-PL"/>
        </w:rPr>
        <w:t xml:space="preserve">możliwych do uzyskania w eliminacjach stopnia III – wojewódzkiego. </w:t>
      </w:r>
    </w:p>
    <w:p w14:paraId="10975D04" w14:textId="6A0E8367" w:rsidR="00010E10" w:rsidRPr="000F29B8" w:rsidRDefault="00010E10" w:rsidP="00701810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0F29B8">
        <w:rPr>
          <w:rFonts w:ascii="Lato" w:hAnsi="Lato" w:cs="Lato"/>
          <w:sz w:val="24"/>
          <w:szCs w:val="24"/>
          <w:lang w:val="pl-PL"/>
        </w:rPr>
        <w:t>Jeżeli po ustaleniu wyników mniej niż 25% uczestników etapu wojewódzkiego uzyska wymagany próg 90% punktów możliwych do zdobycia tytuł laureata uzyskuje 25% uczestników stopnia III - wojewódzkiego z najwyższymi wynikami. W przypadku, gdy uczniowie uzyskają taką samą liczbę punktów, liczba laureatów zwiększa się odpowiednio.</w:t>
      </w:r>
      <w:r w:rsidR="00197842" w:rsidRPr="000F29B8">
        <w:rPr>
          <w:rFonts w:ascii="Lato" w:hAnsi="Lato" w:cs="Lato"/>
        </w:rPr>
        <w:t xml:space="preserve"> </w:t>
      </w:r>
    </w:p>
    <w:p w14:paraId="340E1281" w14:textId="49334F26" w:rsidR="00111CED" w:rsidRPr="00E4245C" w:rsidRDefault="0028515D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Przewodniczący Wojewódzkiej Komisji Konkursowej, po otrzymaniu zatwierdzon</w:t>
      </w:r>
      <w:r w:rsidR="009F6668" w:rsidRPr="00E4245C">
        <w:rPr>
          <w:rFonts w:ascii="Lato" w:hAnsi="Lato" w:cs="Lato"/>
          <w:sz w:val="24"/>
          <w:szCs w:val="24"/>
          <w:lang w:val="pl-PL"/>
        </w:rPr>
        <w:t>ej</w:t>
      </w:r>
      <w:r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314D7C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przez Pomorskiego Kuratora Oświaty listy proponowanych laureatów i finalistów stopnia III - wojewódzkiego Konkursu w dniu </w:t>
      </w:r>
      <w:r w:rsidR="009F6668" w:rsidRPr="00E4245C">
        <w:rPr>
          <w:rFonts w:ascii="Lato" w:hAnsi="Lato" w:cs="Lato"/>
          <w:sz w:val="24"/>
          <w:szCs w:val="24"/>
          <w:lang w:val="pl-PL"/>
        </w:rPr>
        <w:t xml:space="preserve">jej </w:t>
      </w:r>
      <w:r w:rsidRPr="00E4245C">
        <w:rPr>
          <w:rFonts w:ascii="Lato" w:hAnsi="Lato" w:cs="Lato"/>
          <w:sz w:val="24"/>
          <w:szCs w:val="24"/>
          <w:lang w:val="pl-PL"/>
        </w:rPr>
        <w:t xml:space="preserve">otrzymania lub w następnym dniu roboczym zamieszcza na stronie internetowej siedziby WKK listę uczniów, którzy otrzymali tytuł </w:t>
      </w:r>
      <w:r w:rsidR="002014D7" w:rsidRPr="00E4245C">
        <w:rPr>
          <w:rFonts w:ascii="Lato" w:hAnsi="Lato" w:cs="Lato"/>
          <w:sz w:val="24"/>
          <w:szCs w:val="24"/>
          <w:lang w:val="pl-PL"/>
        </w:rPr>
        <w:t xml:space="preserve">laureata i </w:t>
      </w:r>
      <w:r w:rsidRPr="00E4245C">
        <w:rPr>
          <w:rFonts w:ascii="Lato" w:hAnsi="Lato" w:cs="Lato"/>
          <w:sz w:val="24"/>
          <w:szCs w:val="24"/>
          <w:lang w:val="pl-PL"/>
        </w:rPr>
        <w:t xml:space="preserve">finalisty Konkursu (Załącznik nr </w:t>
      </w:r>
      <w:r w:rsidR="008A751E" w:rsidRPr="00E4245C">
        <w:rPr>
          <w:rFonts w:ascii="Lato" w:hAnsi="Lato" w:cs="Lato"/>
          <w:sz w:val="24"/>
          <w:szCs w:val="24"/>
          <w:lang w:val="pl-PL"/>
        </w:rPr>
        <w:t>7</w:t>
      </w:r>
      <w:r w:rsidRPr="00E4245C">
        <w:rPr>
          <w:rFonts w:ascii="Lato" w:hAnsi="Lato" w:cs="Lato"/>
          <w:sz w:val="24"/>
          <w:szCs w:val="24"/>
          <w:lang w:val="pl-PL"/>
        </w:rPr>
        <w:t>).</w:t>
      </w:r>
    </w:p>
    <w:p w14:paraId="5E1C0809" w14:textId="002B0E92" w:rsidR="00111CED" w:rsidRPr="00E4245C" w:rsidRDefault="00DE0F35" w:rsidP="00924432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Times New Roman" w:hAnsi="Lato" w:cs="Lato"/>
          <w:sz w:val="24"/>
          <w:szCs w:val="24"/>
          <w:lang w:val="pl-PL"/>
        </w:rPr>
        <w:t xml:space="preserve">Udział ucznia w finale Konkursu jest odnotowywany na świadectwie szkolnym zgodnie </w:t>
      </w:r>
      <w:r w:rsidR="00967157" w:rsidRPr="00E4245C">
        <w:rPr>
          <w:rFonts w:ascii="Lato" w:eastAsia="Times New Roman" w:hAnsi="Lato" w:cs="Lato"/>
          <w:sz w:val="24"/>
          <w:szCs w:val="24"/>
          <w:lang w:val="pl-PL"/>
        </w:rPr>
        <w:br/>
      </w:r>
      <w:r w:rsidRPr="00E4245C">
        <w:rPr>
          <w:rFonts w:ascii="Lato" w:eastAsia="Times New Roman" w:hAnsi="Lato" w:cs="Lato"/>
          <w:sz w:val="24"/>
          <w:szCs w:val="24"/>
          <w:lang w:val="pl-PL"/>
        </w:rPr>
        <w:t xml:space="preserve">z </w:t>
      </w:r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 xml:space="preserve">§ </w:t>
      </w:r>
      <w:r w:rsidRPr="00E4245C">
        <w:rPr>
          <w:rFonts w:ascii="Lato" w:eastAsia="Times New Roman" w:hAnsi="Lato" w:cs="Lato"/>
          <w:sz w:val="24"/>
          <w:szCs w:val="24"/>
          <w:lang w:val="pl-PL"/>
        </w:rPr>
        <w:t>2</w:t>
      </w:r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>5 ust. 10</w:t>
      </w:r>
      <w:r w:rsidRPr="00E4245C">
        <w:rPr>
          <w:rFonts w:ascii="Lato" w:eastAsia="Times New Roman" w:hAnsi="Lato" w:cs="Lato"/>
          <w:sz w:val="24"/>
          <w:szCs w:val="24"/>
          <w:lang w:val="pl-PL"/>
        </w:rPr>
        <w:t xml:space="preserve"> </w:t>
      </w:r>
      <w:r w:rsidR="00273EDB" w:rsidRPr="00E4245C">
        <w:rPr>
          <w:rFonts w:ascii="Lato" w:eastAsia="Times New Roman" w:hAnsi="Lato" w:cs="Lato"/>
          <w:sz w:val="24"/>
          <w:szCs w:val="24"/>
          <w:lang w:val="pl-PL"/>
        </w:rPr>
        <w:t>r</w:t>
      </w:r>
      <w:r w:rsidR="0083594B" w:rsidRPr="00E4245C">
        <w:rPr>
          <w:rFonts w:ascii="Lato" w:eastAsia="Times New Roman" w:hAnsi="Lato" w:cs="Lato"/>
          <w:sz w:val="24"/>
          <w:szCs w:val="24"/>
          <w:lang w:val="pl-PL"/>
        </w:rPr>
        <w:t xml:space="preserve">ozporządzenia Ministra Edukacji i Nauki z dnia 7 czerwca 2023 r. </w:t>
      </w:r>
      <w:r w:rsidR="000F29B8">
        <w:rPr>
          <w:rFonts w:ascii="Lato" w:eastAsia="Times New Roman" w:hAnsi="Lato" w:cs="Lato"/>
          <w:sz w:val="24"/>
          <w:szCs w:val="24"/>
          <w:lang w:val="pl-PL"/>
        </w:rPr>
        <w:br/>
      </w:r>
      <w:r w:rsidR="0083594B" w:rsidRPr="00E4245C">
        <w:rPr>
          <w:rFonts w:ascii="Lato" w:eastAsia="Times New Roman" w:hAnsi="Lato" w:cs="Lato"/>
          <w:sz w:val="24"/>
          <w:szCs w:val="24"/>
          <w:lang w:val="pl-PL"/>
        </w:rPr>
        <w:lastRenderedPageBreak/>
        <w:t xml:space="preserve">w sprawie świadectw, dyplomów państwowych i innych druków </w:t>
      </w:r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 xml:space="preserve">(Dz. U. poz. 1120 </w:t>
      </w:r>
      <w:r w:rsidR="000F29B8">
        <w:rPr>
          <w:rFonts w:ascii="Lato" w:eastAsia="Times New Roman" w:hAnsi="Lato" w:cs="Lato"/>
          <w:sz w:val="24"/>
          <w:szCs w:val="24"/>
          <w:lang w:val="pl-PL"/>
        </w:rPr>
        <w:br/>
      </w:r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 xml:space="preserve">z </w:t>
      </w:r>
      <w:proofErr w:type="spellStart"/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>późn</w:t>
      </w:r>
      <w:proofErr w:type="spellEnd"/>
      <w:r w:rsidR="00054702" w:rsidRPr="00E4245C">
        <w:rPr>
          <w:rFonts w:ascii="Lato" w:eastAsia="Times New Roman" w:hAnsi="Lato" w:cs="Lato"/>
          <w:sz w:val="24"/>
          <w:szCs w:val="24"/>
          <w:lang w:val="pl-PL"/>
        </w:rPr>
        <w:t>. zm.).</w:t>
      </w:r>
    </w:p>
    <w:p w14:paraId="28653EAB" w14:textId="0EDAA5CC" w:rsidR="00382EDE" w:rsidRPr="00E4245C" w:rsidRDefault="00DE0F35" w:rsidP="00382EDE">
      <w:pPr>
        <w:numPr>
          <w:ilvl w:val="0"/>
          <w:numId w:val="3"/>
        </w:numPr>
        <w:tabs>
          <w:tab w:val="num" w:pos="426"/>
        </w:tabs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Przewodniczący WKK w </w:t>
      </w:r>
      <w:r w:rsidRPr="00E4245C">
        <w:rPr>
          <w:rFonts w:ascii="Lato" w:hAnsi="Lato" w:cs="Lato"/>
          <w:sz w:val="24"/>
          <w:szCs w:val="24"/>
          <w:lang w:val="pl-PL"/>
        </w:rPr>
        <w:t xml:space="preserve">terminie do dnia </w:t>
      </w:r>
      <w:r w:rsidR="00D175A5" w:rsidRPr="00E4245C">
        <w:rPr>
          <w:rFonts w:ascii="Lato" w:hAnsi="Lato" w:cs="Lato"/>
          <w:sz w:val="24"/>
          <w:szCs w:val="24"/>
          <w:lang w:val="pl-PL"/>
        </w:rPr>
        <w:t>14</w:t>
      </w:r>
      <w:r w:rsidRPr="00E4245C">
        <w:rPr>
          <w:rFonts w:ascii="Lato" w:hAnsi="Lato" w:cs="Lato"/>
          <w:sz w:val="24"/>
          <w:szCs w:val="24"/>
          <w:lang w:val="pl-PL"/>
        </w:rPr>
        <w:t xml:space="preserve"> kwietnia 202</w:t>
      </w:r>
      <w:r w:rsidR="001A53B8" w:rsidRPr="00E4245C">
        <w:rPr>
          <w:rFonts w:ascii="Lato" w:hAnsi="Lato" w:cs="Lato"/>
          <w:sz w:val="24"/>
          <w:szCs w:val="24"/>
          <w:lang w:val="pl-PL"/>
        </w:rPr>
        <w:t>7</w:t>
      </w:r>
      <w:r w:rsidRPr="00E4245C">
        <w:rPr>
          <w:rFonts w:ascii="Lato" w:hAnsi="Lato" w:cs="Lato"/>
          <w:sz w:val="24"/>
          <w:szCs w:val="24"/>
          <w:lang w:val="pl-PL"/>
        </w:rPr>
        <w:t xml:space="preserve"> r. przekazuje Pomorskiemu Kuratorowi Oświaty Sprawozdanie z przebiegu Konkursu sporządzone według podanego w niniejszym Regulaminie wzoru (Załącznik nr 2).</w:t>
      </w:r>
    </w:p>
    <w:p w14:paraId="1AFE2B4C" w14:textId="1A2C3B7E" w:rsidR="00DE0F35" w:rsidRPr="00E4245C" w:rsidRDefault="00DE0F35" w:rsidP="00924432">
      <w:pPr>
        <w:spacing w:after="120" w:line="276" w:lineRule="auto"/>
        <w:ind w:left="425" w:hanging="357"/>
        <w:jc w:val="center"/>
        <w:rPr>
          <w:rFonts w:ascii="Lato" w:hAnsi="Lato" w:cs="Lato"/>
          <w:b/>
          <w:sz w:val="24"/>
          <w:szCs w:val="24"/>
          <w:lang w:val="pl-PL"/>
        </w:rPr>
      </w:pPr>
      <w:r w:rsidRPr="00E4245C">
        <w:rPr>
          <w:rFonts w:ascii="Lato" w:hAnsi="Lato" w:cs="Lato"/>
          <w:b/>
          <w:sz w:val="24"/>
          <w:szCs w:val="24"/>
          <w:lang w:val="pl-PL"/>
        </w:rPr>
        <w:t>§ 1</w:t>
      </w:r>
      <w:r w:rsidR="00AA79B0" w:rsidRPr="00E4245C">
        <w:rPr>
          <w:rFonts w:ascii="Lato" w:hAnsi="Lato" w:cs="Lato"/>
          <w:b/>
          <w:sz w:val="24"/>
          <w:szCs w:val="24"/>
          <w:lang w:val="pl-PL"/>
        </w:rPr>
        <w:t>2</w:t>
      </w:r>
    </w:p>
    <w:p w14:paraId="06E7AB6E" w14:textId="188FE1C6" w:rsidR="00111CED" w:rsidRPr="00E4245C" w:rsidRDefault="00DE0F35">
      <w:pPr>
        <w:numPr>
          <w:ilvl w:val="0"/>
          <w:numId w:val="10"/>
        </w:numPr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Przewodniczący Wojewódzkiej Komisji Konkursowej wraz z członkami komisji opracowują </w:t>
      </w:r>
      <w:r w:rsidRPr="00E4245C">
        <w:rPr>
          <w:rFonts w:ascii="Lato" w:hAnsi="Lato" w:cs="Lato"/>
          <w:sz w:val="24"/>
          <w:szCs w:val="24"/>
          <w:lang w:val="pl-PL"/>
        </w:rPr>
        <w:t xml:space="preserve">zadania Konkursu, modele odpowiedzi i kryteria punktowania zadań </w:t>
      </w:r>
      <w:r w:rsidR="000F29B8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na wszystkie stopnie Konkursu. Punktowanie zadań przeprowadza się z dokładnością </w:t>
      </w:r>
      <w:r w:rsidR="000F29B8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do jedności.</w:t>
      </w:r>
    </w:p>
    <w:p w14:paraId="2605F472" w14:textId="0C6B2E9B" w:rsidR="00DE0F35" w:rsidRPr="00E4245C" w:rsidRDefault="00DE0F35">
      <w:pPr>
        <w:numPr>
          <w:ilvl w:val="0"/>
          <w:numId w:val="10"/>
        </w:numPr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Przewodniczący Wojewódzkiej Komisji Konkursowej zobowiązany jest uzyskać opinię:</w:t>
      </w:r>
    </w:p>
    <w:p w14:paraId="4D7F9114" w14:textId="214A5AAA" w:rsidR="00DE0F35" w:rsidRPr="00E4245C" w:rsidRDefault="00DE0F35">
      <w:pPr>
        <w:pStyle w:val="Akapitzlist"/>
        <w:numPr>
          <w:ilvl w:val="0"/>
          <w:numId w:val="31"/>
        </w:numPr>
        <w:tabs>
          <w:tab w:val="left" w:pos="426"/>
        </w:tabs>
        <w:spacing w:after="120" w:line="276" w:lineRule="auto"/>
        <w:ind w:left="709"/>
        <w:contextualSpacing w:val="0"/>
        <w:jc w:val="both"/>
        <w:rPr>
          <w:rFonts w:ascii="Lato" w:eastAsia="Arial Unicode MS" w:hAnsi="Lato" w:cs="Lato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dotyczącą ostatecznej wersji arkusza zadań na wszystkie stopie konkursu sporządzoną przez nauczycieli - doradców metodycznych lub nauczycieli – konsultantów </w:t>
      </w:r>
      <w:r w:rsidR="000F29B8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lub dydaktyków zatrudnionych w uczelniach wyższych. Opinia powinna określać m.in. zgodność zadań konkursowych z podstawą programową </w:t>
      </w:r>
      <w:r w:rsidR="00351881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kształcenia ogólnego </w:t>
      </w:r>
      <w:r w:rsidR="000F29B8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="00351881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dla szkoły podstawowej 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i jej poszerzeniem</w:t>
      </w:r>
      <w:r w:rsidR="00063B8E" w:rsidRPr="00E4245C">
        <w:rPr>
          <w:rFonts w:ascii="Lato" w:eastAsia="Arial Unicode MS" w:hAnsi="Lato" w:cs="Lato"/>
          <w:sz w:val="24"/>
          <w:szCs w:val="24"/>
          <w:lang w:val="pl-PL" w:eastAsia="pl-PL"/>
        </w:rPr>
        <w:t xml:space="preserve">, tj. zgodność w zakresie, o którym mowa </w:t>
      </w:r>
      <w:r w:rsidR="000F29B8">
        <w:rPr>
          <w:rFonts w:ascii="Lato" w:eastAsia="Arial Unicode MS" w:hAnsi="Lato" w:cs="Lato"/>
          <w:sz w:val="24"/>
          <w:szCs w:val="24"/>
          <w:lang w:val="pl-PL" w:eastAsia="pl-PL"/>
        </w:rPr>
        <w:br/>
      </w:r>
      <w:r w:rsidR="00063B8E" w:rsidRPr="00E4245C">
        <w:rPr>
          <w:rFonts w:ascii="Lato" w:eastAsia="Arial Unicode MS" w:hAnsi="Lato" w:cs="Lato"/>
          <w:sz w:val="24"/>
          <w:szCs w:val="24"/>
          <w:lang w:val="pl-PL" w:eastAsia="pl-PL"/>
        </w:rPr>
        <w:t>w § 17 Regulaminu</w:t>
      </w:r>
      <w:r w:rsidRPr="00E4245C">
        <w:rPr>
          <w:rFonts w:ascii="Lato" w:eastAsia="Arial Unicode MS" w:hAnsi="Lato" w:cs="Lato"/>
          <w:sz w:val="24"/>
          <w:szCs w:val="24"/>
          <w:lang w:val="pl-PL" w:eastAsia="pl-PL"/>
        </w:rPr>
        <w:t>.</w:t>
      </w:r>
    </w:p>
    <w:p w14:paraId="450C5043" w14:textId="60A8B1C9" w:rsidR="00132ABA" w:rsidRPr="00E4245C" w:rsidRDefault="00DE0F35" w:rsidP="00AC7ABE">
      <w:pPr>
        <w:numPr>
          <w:ilvl w:val="0"/>
          <w:numId w:val="10"/>
        </w:numPr>
        <w:spacing w:after="120"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Przewodniczący Wojewódzkiej Komisji Konkursowej przesyła kopię opinii</w:t>
      </w:r>
      <w:r w:rsidR="00D7588E" w:rsidRPr="00E4245C">
        <w:rPr>
          <w:rFonts w:ascii="Lato" w:hAnsi="Lato" w:cs="Lato"/>
          <w:sz w:val="24"/>
          <w:szCs w:val="24"/>
          <w:lang w:val="pl-PL"/>
        </w:rPr>
        <w:t xml:space="preserve"> wraz ostatecznym arkuszem i kluczem odpowiedzi</w:t>
      </w:r>
      <w:r w:rsidRPr="00E4245C">
        <w:rPr>
          <w:rFonts w:ascii="Lato" w:hAnsi="Lato" w:cs="Lato"/>
          <w:sz w:val="24"/>
          <w:szCs w:val="24"/>
          <w:lang w:val="pl-PL"/>
        </w:rPr>
        <w:t xml:space="preserve">, o której mowa w </w:t>
      </w:r>
      <w:r w:rsidR="00B20F7D" w:rsidRPr="00E4245C">
        <w:rPr>
          <w:rFonts w:ascii="Lato" w:hAnsi="Lato" w:cs="Lato"/>
          <w:sz w:val="24"/>
          <w:szCs w:val="24"/>
          <w:lang w:val="pl-PL"/>
        </w:rPr>
        <w:t>ustępie</w:t>
      </w:r>
      <w:r w:rsidRPr="00E4245C">
        <w:rPr>
          <w:rFonts w:ascii="Lato" w:hAnsi="Lato" w:cs="Lato"/>
          <w:sz w:val="24"/>
          <w:szCs w:val="24"/>
          <w:lang w:val="pl-PL"/>
        </w:rPr>
        <w:t xml:space="preserve"> powyżej Pomorskiemu Kuratorowi Oświaty niezwłocznie po jej uzyskaniu.</w:t>
      </w:r>
    </w:p>
    <w:p w14:paraId="033B2915" w14:textId="12A452E1" w:rsidR="00DE0F35" w:rsidRPr="00E4245C" w:rsidRDefault="00DE0F35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Rozdział VI</w:t>
      </w:r>
    </w:p>
    <w:p w14:paraId="1A224811" w14:textId="6C8E30F0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Zasady wglądu do prac</w:t>
      </w:r>
    </w:p>
    <w:p w14:paraId="303386E6" w14:textId="3A940A5D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b/>
          <w:color w:val="auto"/>
        </w:rPr>
      </w:pPr>
      <w:r w:rsidRPr="00E4245C">
        <w:rPr>
          <w:rFonts w:ascii="Lato" w:hAnsi="Lato" w:cs="Lato"/>
          <w:b/>
          <w:color w:val="auto"/>
        </w:rPr>
        <w:t>§ 1</w:t>
      </w:r>
      <w:r w:rsidR="00EF0EDB" w:rsidRPr="00E4245C">
        <w:rPr>
          <w:rFonts w:ascii="Lato" w:hAnsi="Lato" w:cs="Lato"/>
          <w:b/>
          <w:color w:val="auto"/>
        </w:rPr>
        <w:t>3</w:t>
      </w:r>
    </w:p>
    <w:p w14:paraId="43CAED69" w14:textId="18E764BE" w:rsidR="00DE0F35" w:rsidRPr="00E4245C" w:rsidRDefault="00DE0F35" w:rsidP="007D568A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 xml:space="preserve">Prawo wglądu do </w:t>
      </w:r>
      <w:bookmarkStart w:id="22" w:name="_Hlk73044186"/>
      <w:r w:rsidRPr="00E4245C">
        <w:rPr>
          <w:rFonts w:ascii="Lato" w:hAnsi="Lato" w:cs="Lato"/>
          <w:color w:val="auto"/>
        </w:rPr>
        <w:t>prac ocenionych przez poszczególne komisje przysługuje</w:t>
      </w:r>
      <w:bookmarkEnd w:id="22"/>
      <w:r w:rsidRPr="00E4245C">
        <w:rPr>
          <w:rFonts w:ascii="Lato" w:hAnsi="Lato" w:cs="Lato"/>
          <w:color w:val="auto"/>
        </w:rPr>
        <w:t>:</w:t>
      </w:r>
    </w:p>
    <w:p w14:paraId="5B02B666" w14:textId="5C3E2095" w:rsidR="00DE0F35" w:rsidRPr="00E4245C" w:rsidRDefault="00DE0F35">
      <w:pPr>
        <w:pStyle w:val="NormalnyWeb"/>
        <w:numPr>
          <w:ilvl w:val="0"/>
          <w:numId w:val="32"/>
        </w:numPr>
        <w:spacing w:before="0" w:beforeAutospacing="0" w:after="120" w:afterAutospacing="0" w:line="276" w:lineRule="auto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 xml:space="preserve">uczestnikom Konkursu </w:t>
      </w:r>
      <w:r w:rsidR="00E535BF" w:rsidRPr="00E4245C">
        <w:rPr>
          <w:rFonts w:ascii="Lato" w:hAnsi="Lato" w:cs="Lato"/>
          <w:color w:val="auto"/>
        </w:rPr>
        <w:t xml:space="preserve">wyłącznie </w:t>
      </w:r>
      <w:r w:rsidRPr="00E4245C">
        <w:rPr>
          <w:rFonts w:ascii="Lato" w:hAnsi="Lato" w:cs="Lato"/>
          <w:color w:val="auto"/>
        </w:rPr>
        <w:t>w obecności rodziców/opiekunów prawnych;</w:t>
      </w:r>
    </w:p>
    <w:p w14:paraId="655EEFE8" w14:textId="116F6546" w:rsidR="00DE0F35" w:rsidRPr="00E4245C" w:rsidRDefault="00DE0F35">
      <w:pPr>
        <w:pStyle w:val="NormalnyWeb"/>
        <w:numPr>
          <w:ilvl w:val="0"/>
          <w:numId w:val="32"/>
        </w:numPr>
        <w:spacing w:before="0" w:beforeAutospacing="0" w:after="120" w:afterAutospacing="0" w:line="276" w:lineRule="auto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>rodzicom lub opiekunom prawnym ucznia;</w:t>
      </w:r>
    </w:p>
    <w:p w14:paraId="750DF8CC" w14:textId="77777777" w:rsidR="005D3227" w:rsidRPr="00E4245C" w:rsidRDefault="00E61D14" w:rsidP="005D3227">
      <w:pPr>
        <w:pStyle w:val="NormalnyWeb"/>
        <w:spacing w:before="0" w:beforeAutospacing="0" w:after="120" w:afterAutospacing="0" w:line="276" w:lineRule="auto"/>
        <w:ind w:left="720" w:firstLine="0"/>
        <w:jc w:val="both"/>
        <w:rPr>
          <w:rFonts w:ascii="Lato" w:hAnsi="Lato" w:cs="Lato"/>
          <w:color w:val="auto"/>
        </w:rPr>
      </w:pPr>
      <w:bookmarkStart w:id="23" w:name="_Hlk187659733"/>
      <w:bookmarkStart w:id="24" w:name="_Hlk112931248"/>
      <w:r w:rsidRPr="00E4245C">
        <w:rPr>
          <w:rStyle w:val="myparagraph2"/>
          <w:rFonts w:ascii="Lato" w:hAnsi="Lato" w:cs="Lato"/>
          <w:color w:val="auto"/>
        </w:rPr>
        <w:t xml:space="preserve">- </w:t>
      </w:r>
      <w:r w:rsidR="00FE01B2" w:rsidRPr="00E4245C">
        <w:rPr>
          <w:rStyle w:val="myparagraph2"/>
          <w:rFonts w:ascii="Lato" w:hAnsi="Lato" w:cs="Lato"/>
          <w:color w:val="auto"/>
        </w:rPr>
        <w:t>po okazaniu legitymacji szkolnej przez ucznia i dokumentu potwierdzającego tożsamość przez rodzica</w:t>
      </w:r>
      <w:bookmarkEnd w:id="23"/>
      <w:r w:rsidR="00050B55" w:rsidRPr="00E4245C">
        <w:rPr>
          <w:rStyle w:val="myparagraph2"/>
          <w:rFonts w:ascii="Lato" w:hAnsi="Lato" w:cs="Lato"/>
          <w:color w:val="auto"/>
        </w:rPr>
        <w:t>.</w:t>
      </w:r>
      <w:r w:rsidR="00E81529" w:rsidRPr="00E4245C">
        <w:rPr>
          <w:rStyle w:val="myparagraph2"/>
          <w:rFonts w:ascii="Lato" w:hAnsi="Lato" w:cs="Lato"/>
          <w:color w:val="auto"/>
        </w:rPr>
        <w:t xml:space="preserve"> </w:t>
      </w:r>
    </w:p>
    <w:p w14:paraId="048F826C" w14:textId="55C1956D" w:rsidR="00050B55" w:rsidRPr="00E4245C" w:rsidRDefault="00050B55" w:rsidP="005D3227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jc w:val="both"/>
        <w:rPr>
          <w:rStyle w:val="myparagraph2"/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 xml:space="preserve">Wgląd do prac ocenionych przez poszczególne komisje konkursowe przysługuje jednorazowo, w terminie do 2 dni roboczych od dnia ogłoszenia wyników danego </w:t>
      </w:r>
      <w:r w:rsidR="007F24B6" w:rsidRPr="00E4245C">
        <w:rPr>
          <w:rFonts w:ascii="Lato" w:hAnsi="Lato" w:cs="Lato"/>
          <w:color w:val="auto"/>
        </w:rPr>
        <w:t>stopnia</w:t>
      </w:r>
      <w:r w:rsidRPr="00E4245C">
        <w:rPr>
          <w:rFonts w:ascii="Lato" w:hAnsi="Lato" w:cs="Lato"/>
          <w:color w:val="auto"/>
        </w:rPr>
        <w:t xml:space="preserve"> Konkursu, w terminie ustalonym przez Przewodniczącego właściwej Komisji Konkursowej. Warunkiem uzyskania wglądu jest złożenie przez rodzica lub opiekuna prawnego uczestnika Konkursu</w:t>
      </w:r>
      <w:r w:rsidR="0072536D" w:rsidRPr="00E4245C">
        <w:rPr>
          <w:rFonts w:ascii="Lato" w:hAnsi="Lato" w:cs="Lato"/>
          <w:color w:val="auto"/>
        </w:rPr>
        <w:t xml:space="preserve"> skanu podpisanego</w:t>
      </w:r>
      <w:r w:rsidRPr="00E4245C">
        <w:rPr>
          <w:rFonts w:ascii="Lato" w:hAnsi="Lato" w:cs="Lato"/>
          <w:color w:val="auto"/>
        </w:rPr>
        <w:t xml:space="preserve"> „Wniosku o wgląd do pracy uczestnika” (załącznik nr </w:t>
      </w:r>
      <w:r w:rsidR="00247D40" w:rsidRPr="00E4245C">
        <w:rPr>
          <w:rFonts w:ascii="Lato" w:hAnsi="Lato" w:cs="Lato"/>
          <w:color w:val="auto"/>
        </w:rPr>
        <w:t>8</w:t>
      </w:r>
      <w:r w:rsidRPr="00E4245C">
        <w:rPr>
          <w:rFonts w:ascii="Lato" w:hAnsi="Lato" w:cs="Lato"/>
          <w:color w:val="auto"/>
        </w:rPr>
        <w:t xml:space="preserve"> do Regulaminu) do Przewodniczącego właściwej komisji </w:t>
      </w:r>
      <w:r w:rsidRPr="00E4245C">
        <w:rPr>
          <w:rFonts w:ascii="Lato" w:hAnsi="Lato" w:cs="Lato"/>
          <w:color w:val="auto"/>
        </w:rPr>
        <w:lastRenderedPageBreak/>
        <w:t>konkursowej, przesłanego na adres e-mail tej komisji, wskazany na stronie internetowej organizatora Konkursu.</w:t>
      </w:r>
    </w:p>
    <w:p w14:paraId="7BD7DF27" w14:textId="2B4F3141" w:rsidR="00111CED" w:rsidRPr="00E4245C" w:rsidRDefault="00DE0F35" w:rsidP="007D568A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Style w:val="myparagraph2"/>
          <w:rFonts w:ascii="Lato" w:hAnsi="Lato" w:cs="Lato"/>
          <w:color w:val="FF0000"/>
        </w:rPr>
      </w:pPr>
      <w:r w:rsidRPr="00E4245C">
        <w:rPr>
          <w:rStyle w:val="myparagraph2"/>
          <w:rFonts w:ascii="Lato" w:hAnsi="Lato" w:cs="Lato"/>
          <w:color w:val="auto"/>
        </w:rPr>
        <w:t xml:space="preserve">Wgląd do pracy konkursowej odbywa się w obecności </w:t>
      </w:r>
      <w:r w:rsidRPr="00E4245C">
        <w:rPr>
          <w:rStyle w:val="myparagraph2"/>
          <w:rFonts w:ascii="Lato" w:hAnsi="Lato" w:cs="Lato"/>
          <w:color w:val="000000" w:themeColor="text1"/>
        </w:rPr>
        <w:t xml:space="preserve">osoby wyznaczonej </w:t>
      </w:r>
      <w:r w:rsidR="008D1C51" w:rsidRPr="00E4245C">
        <w:rPr>
          <w:rStyle w:val="myparagraph2"/>
          <w:rFonts w:ascii="Lato" w:hAnsi="Lato" w:cs="Lato"/>
          <w:color w:val="000000" w:themeColor="text1"/>
        </w:rPr>
        <w:br/>
      </w:r>
      <w:r w:rsidRPr="00E4245C">
        <w:rPr>
          <w:rStyle w:val="myparagraph2"/>
          <w:rFonts w:ascii="Lato" w:hAnsi="Lato" w:cs="Lato"/>
          <w:color w:val="000000" w:themeColor="text1"/>
        </w:rPr>
        <w:t>przez Przewodniczącego danej Komisji Konkursowej udzielającej wglądu do pracy</w:t>
      </w:r>
      <w:r w:rsidR="00280F9D" w:rsidRPr="00E4245C">
        <w:rPr>
          <w:rStyle w:val="myparagraph2"/>
          <w:rFonts w:ascii="Lato" w:hAnsi="Lato" w:cs="Lato"/>
          <w:color w:val="000000" w:themeColor="text1"/>
        </w:rPr>
        <w:t>.</w:t>
      </w:r>
    </w:p>
    <w:p w14:paraId="02886FE4" w14:textId="77777777" w:rsidR="000A525E" w:rsidRPr="00E4245C" w:rsidRDefault="00DE0F35" w:rsidP="007D568A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Style w:val="myparagraph2"/>
          <w:rFonts w:ascii="Lato" w:hAnsi="Lato" w:cs="Lato"/>
          <w:color w:val="FF0000"/>
        </w:rPr>
      </w:pPr>
      <w:r w:rsidRPr="00E4245C">
        <w:rPr>
          <w:rStyle w:val="myparagraph2"/>
          <w:rFonts w:ascii="Lato" w:hAnsi="Lato" w:cs="Lato"/>
          <w:color w:val="000000" w:themeColor="text1"/>
        </w:rPr>
        <w:t>Podczas wglądu zainteresowany może sporządzać notatki lub sfotografować pracę konkursową.</w:t>
      </w:r>
      <w:r w:rsidR="00617718" w:rsidRPr="00E4245C">
        <w:rPr>
          <w:rStyle w:val="myparagraph2"/>
          <w:rFonts w:ascii="Lato" w:hAnsi="Lato" w:cs="Lato"/>
          <w:color w:val="000000" w:themeColor="text1"/>
        </w:rPr>
        <w:t xml:space="preserve"> </w:t>
      </w:r>
    </w:p>
    <w:p w14:paraId="67CD7C62" w14:textId="6968A926" w:rsidR="00111CED" w:rsidRPr="00E4245C" w:rsidRDefault="000A525E" w:rsidP="007D568A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Style w:val="myparagraph2"/>
          <w:rFonts w:ascii="Lato" w:hAnsi="Lato" w:cs="Lato"/>
          <w:color w:val="auto"/>
        </w:rPr>
      </w:pPr>
      <w:r w:rsidRPr="00E4245C">
        <w:rPr>
          <w:rStyle w:val="myparagraph2"/>
          <w:rFonts w:ascii="Lato" w:hAnsi="Lato" w:cs="Lato"/>
          <w:color w:val="auto"/>
        </w:rPr>
        <w:t xml:space="preserve">Czas wglądu umożliwiający zapoznanie się z pracą określa Przewodniczący </w:t>
      </w:r>
      <w:r w:rsidR="00C74E72" w:rsidRPr="00E4245C">
        <w:rPr>
          <w:rStyle w:val="myparagraph2"/>
          <w:rFonts w:ascii="Lato" w:hAnsi="Lato" w:cs="Lato"/>
          <w:color w:val="auto"/>
        </w:rPr>
        <w:t xml:space="preserve">danej Komisji Konkursowej </w:t>
      </w:r>
      <w:r w:rsidRPr="00E4245C">
        <w:rPr>
          <w:rStyle w:val="myparagraph2"/>
          <w:rFonts w:ascii="Lato" w:hAnsi="Lato" w:cs="Lato"/>
          <w:color w:val="auto"/>
        </w:rPr>
        <w:t>lub osoba przez niego wyznaczona.</w:t>
      </w:r>
    </w:p>
    <w:p w14:paraId="0BA65F43" w14:textId="66A9C325" w:rsidR="000F29B8" w:rsidRPr="00D64625" w:rsidRDefault="00DE0F35" w:rsidP="00D64625">
      <w:pPr>
        <w:pStyle w:val="NormalnyWeb"/>
        <w:numPr>
          <w:ilvl w:val="0"/>
          <w:numId w:val="5"/>
        </w:numPr>
        <w:spacing w:before="0" w:beforeAutospacing="0" w:after="120" w:afterAutospacing="0" w:line="276" w:lineRule="auto"/>
        <w:ind w:left="425" w:hanging="357"/>
        <w:jc w:val="both"/>
        <w:rPr>
          <w:rStyle w:val="myparagraph2"/>
          <w:rFonts w:ascii="Lato" w:hAnsi="Lato" w:cs="Lato"/>
          <w:color w:val="FF0000"/>
        </w:rPr>
      </w:pPr>
      <w:r w:rsidRPr="00E4245C">
        <w:rPr>
          <w:rStyle w:val="myparagraph2"/>
          <w:rFonts w:ascii="Lato" w:hAnsi="Lato" w:cs="Lato"/>
          <w:color w:val="000000" w:themeColor="text1"/>
        </w:rPr>
        <w:t xml:space="preserve">Uczniowie, rodzice/prawni opiekunowie uczniów potwierdzają fakt dokonania wglądu </w:t>
      </w:r>
      <w:r w:rsidR="00046D28" w:rsidRPr="00E4245C">
        <w:rPr>
          <w:rStyle w:val="myparagraph2"/>
          <w:rFonts w:ascii="Lato" w:hAnsi="Lato" w:cs="Lato"/>
          <w:color w:val="000000" w:themeColor="text1"/>
        </w:rPr>
        <w:br/>
      </w:r>
      <w:r w:rsidRPr="00E4245C">
        <w:rPr>
          <w:rStyle w:val="myparagraph2"/>
          <w:rFonts w:ascii="Lato" w:hAnsi="Lato" w:cs="Lato"/>
          <w:color w:val="000000" w:themeColor="text1"/>
        </w:rPr>
        <w:t>do pracy czytelnym podpisem wraz z datą.</w:t>
      </w:r>
      <w:bookmarkEnd w:id="24"/>
    </w:p>
    <w:p w14:paraId="7599F115" w14:textId="43EB2F0E" w:rsidR="00DE0F35" w:rsidRPr="00E4245C" w:rsidRDefault="00DE0F35" w:rsidP="00D626DA">
      <w:pPr>
        <w:pStyle w:val="NormalnyWeb"/>
        <w:spacing w:before="0" w:beforeAutospacing="0" w:after="0" w:afterAutospacing="0" w:line="276" w:lineRule="auto"/>
        <w:ind w:firstLine="0"/>
        <w:jc w:val="center"/>
        <w:rPr>
          <w:rStyle w:val="myparagraph2"/>
          <w:rFonts w:ascii="Lato" w:hAnsi="Lato" w:cs="Lato"/>
          <w:b/>
          <w:color w:val="000000" w:themeColor="text1"/>
        </w:rPr>
      </w:pPr>
      <w:r w:rsidRPr="00E4245C">
        <w:rPr>
          <w:rStyle w:val="myparagraph2"/>
          <w:rFonts w:ascii="Lato" w:hAnsi="Lato" w:cs="Lato"/>
          <w:b/>
          <w:color w:val="000000" w:themeColor="text1"/>
        </w:rPr>
        <w:t>Rozdział VII</w:t>
      </w:r>
    </w:p>
    <w:p w14:paraId="20567282" w14:textId="0D8F45A4" w:rsidR="00DE0F35" w:rsidRPr="00E4245C" w:rsidRDefault="00DE0F35" w:rsidP="00924432">
      <w:pPr>
        <w:spacing w:after="120" w:line="276" w:lineRule="auto"/>
        <w:ind w:left="425" w:hanging="357"/>
        <w:jc w:val="center"/>
        <w:rPr>
          <w:rStyle w:val="myparagraph2"/>
          <w:rFonts w:ascii="Lato" w:eastAsia="Arial Unicode MS" w:hAnsi="Lato" w:cs="Lato"/>
          <w:b/>
          <w:color w:val="000000"/>
          <w:sz w:val="24"/>
          <w:szCs w:val="24"/>
          <w:lang w:val="pl-PL" w:eastAsia="pl-PL"/>
        </w:rPr>
      </w:pPr>
      <w:r w:rsidRPr="00E4245C">
        <w:rPr>
          <w:rFonts w:ascii="Lato" w:eastAsia="Arial Unicode MS" w:hAnsi="Lato" w:cs="Lato"/>
          <w:b/>
          <w:color w:val="000000"/>
          <w:sz w:val="24"/>
          <w:szCs w:val="24"/>
          <w:lang w:val="pl-PL" w:eastAsia="pl-PL"/>
        </w:rPr>
        <w:t xml:space="preserve">Zasady wnoszenia </w:t>
      </w:r>
      <w:proofErr w:type="spellStart"/>
      <w:r w:rsidRPr="00E4245C">
        <w:rPr>
          <w:rFonts w:ascii="Lato" w:eastAsia="Arial Unicode MS" w:hAnsi="Lato" w:cs="Lato"/>
          <w:b/>
          <w:color w:val="000000"/>
          <w:sz w:val="24"/>
          <w:szCs w:val="24"/>
          <w:lang w:val="pl-PL" w:eastAsia="pl-PL"/>
        </w:rPr>
        <w:t>odwołań</w:t>
      </w:r>
      <w:proofErr w:type="spellEnd"/>
      <w:r w:rsidRPr="00E4245C">
        <w:rPr>
          <w:rFonts w:ascii="Lato" w:eastAsia="Arial Unicode MS" w:hAnsi="Lato" w:cs="Lato"/>
          <w:b/>
          <w:color w:val="000000"/>
          <w:sz w:val="24"/>
          <w:szCs w:val="24"/>
          <w:lang w:val="pl-PL" w:eastAsia="pl-PL"/>
        </w:rPr>
        <w:t xml:space="preserve"> w zakresie sprawdzania i ocenienia prac</w:t>
      </w:r>
    </w:p>
    <w:p w14:paraId="2F73B09B" w14:textId="4C53C03B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Style w:val="myparagraph2"/>
          <w:rFonts w:ascii="Lato" w:hAnsi="Lato" w:cs="Lato"/>
          <w:b/>
          <w:color w:val="000000" w:themeColor="text1"/>
        </w:rPr>
      </w:pPr>
      <w:r w:rsidRPr="00E4245C">
        <w:rPr>
          <w:rStyle w:val="myparagraph2"/>
          <w:rFonts w:ascii="Lato" w:hAnsi="Lato" w:cs="Lato"/>
          <w:b/>
          <w:color w:val="000000" w:themeColor="text1"/>
        </w:rPr>
        <w:t>§ 1</w:t>
      </w:r>
      <w:r w:rsidR="00D638E2" w:rsidRPr="00E4245C">
        <w:rPr>
          <w:rStyle w:val="myparagraph2"/>
          <w:rFonts w:ascii="Lato" w:hAnsi="Lato" w:cs="Lato"/>
          <w:b/>
          <w:color w:val="000000" w:themeColor="text1"/>
        </w:rPr>
        <w:t>4</w:t>
      </w:r>
    </w:p>
    <w:p w14:paraId="044AF9D0" w14:textId="08A1398D" w:rsidR="00DE0F35" w:rsidRPr="00E4245C" w:rsidRDefault="00DE0F35" w:rsidP="007D568A">
      <w:pPr>
        <w:pStyle w:val="NormalnyWeb"/>
        <w:numPr>
          <w:ilvl w:val="1"/>
          <w:numId w:val="6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000000" w:themeColor="text1"/>
        </w:rPr>
        <w:t xml:space="preserve">Odwołania w zakresie sprawdzania i oceniania prac może wnieść, pisemnie </w:t>
      </w:r>
      <w:r w:rsidR="000F29B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 xml:space="preserve">z wykorzystaniem poczty tradycyjnej lub elektronicznej, uczeń, za pośrednictwem rodziców (prawnych </w:t>
      </w:r>
      <w:r w:rsidRPr="00E4245C">
        <w:rPr>
          <w:rFonts w:ascii="Lato" w:hAnsi="Lato" w:cs="Lato"/>
          <w:color w:val="auto"/>
        </w:rPr>
        <w:t>opiekunów) lub jego rodzice (opiekunowie prawni):</w:t>
      </w:r>
    </w:p>
    <w:p w14:paraId="1875323D" w14:textId="7D215BA3" w:rsidR="00111CED" w:rsidRPr="00E4245C" w:rsidRDefault="00DE0F35">
      <w:pPr>
        <w:numPr>
          <w:ilvl w:val="0"/>
          <w:numId w:val="33"/>
        </w:numPr>
        <w:spacing w:after="120" w:line="276" w:lineRule="auto"/>
        <w:ind w:left="709"/>
        <w:jc w:val="both"/>
        <w:rPr>
          <w:rFonts w:ascii="Lato" w:hAnsi="Lato" w:cs="Lato"/>
          <w:bCs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po stopniu I – szkolnym: do 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Przewodniczącego </w:t>
      </w:r>
      <w:r w:rsidRPr="00E4245C">
        <w:rPr>
          <w:rFonts w:ascii="Lato" w:hAnsi="Lato" w:cs="Lato"/>
          <w:sz w:val="24"/>
          <w:szCs w:val="24"/>
          <w:lang w:val="pl-PL"/>
        </w:rPr>
        <w:t>RKK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 na adres właściwej </w:t>
      </w:r>
      <w:r w:rsidR="00B91FBB" w:rsidRPr="00E4245C">
        <w:rPr>
          <w:rFonts w:ascii="Lato" w:hAnsi="Lato" w:cs="Lato"/>
          <w:sz w:val="24"/>
          <w:szCs w:val="24"/>
          <w:lang w:val="pl-PL"/>
        </w:rPr>
        <w:t>Rejonowej K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omisji </w:t>
      </w:r>
      <w:r w:rsidR="00B91FBB" w:rsidRPr="00E4245C">
        <w:rPr>
          <w:rFonts w:ascii="Lato" w:hAnsi="Lato" w:cs="Lato"/>
          <w:sz w:val="24"/>
          <w:szCs w:val="24"/>
          <w:lang w:val="pl-PL"/>
        </w:rPr>
        <w:t>Konkursowej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741F67"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(adresy </w:t>
      </w:r>
      <w:r w:rsidR="00116066"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siedzib oraz </w:t>
      </w:r>
      <w:r w:rsidR="00741F67"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e-mail podane </w:t>
      </w:r>
      <w:r w:rsidR="00584A2E"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są </w:t>
      </w:r>
      <w:r w:rsidR="00741F67" w:rsidRPr="00E4245C">
        <w:rPr>
          <w:rStyle w:val="myparagraph2"/>
          <w:rFonts w:ascii="Lato" w:hAnsi="Lato" w:cs="Lato"/>
          <w:sz w:val="24"/>
          <w:szCs w:val="24"/>
          <w:lang w:val="pl-PL"/>
        </w:rPr>
        <w:t>na stronie internetowej organizatora konkursu)</w:t>
      </w:r>
      <w:r w:rsidRPr="00E4245C">
        <w:rPr>
          <w:rFonts w:ascii="Lato" w:hAnsi="Lato" w:cs="Lato"/>
          <w:sz w:val="24"/>
          <w:szCs w:val="24"/>
          <w:lang w:val="pl-PL"/>
        </w:rPr>
        <w:t xml:space="preserve">. Odwołanie rozpatruje </w:t>
      </w:r>
      <w:r w:rsidR="0001521F" w:rsidRPr="00E4245C">
        <w:rPr>
          <w:rFonts w:ascii="Lato" w:hAnsi="Lato" w:cs="Lato"/>
          <w:sz w:val="24"/>
          <w:szCs w:val="24"/>
          <w:lang w:val="pl-PL"/>
        </w:rPr>
        <w:t>dana</w:t>
      </w:r>
      <w:r w:rsidR="006541E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8D1C51" w:rsidRPr="00E4245C">
        <w:rPr>
          <w:rFonts w:ascii="Lato" w:hAnsi="Lato" w:cs="Lato"/>
          <w:sz w:val="24"/>
          <w:szCs w:val="24"/>
          <w:lang w:val="pl-PL"/>
        </w:rPr>
        <w:t>RKK.</w:t>
      </w:r>
      <w:r w:rsidR="007B1D39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01521F" w:rsidRPr="00E4245C">
        <w:rPr>
          <w:rFonts w:ascii="Lato" w:hAnsi="Lato" w:cs="Lato"/>
          <w:sz w:val="24"/>
          <w:szCs w:val="24"/>
          <w:lang w:val="pl-PL"/>
        </w:rPr>
        <w:t>RKK</w:t>
      </w:r>
      <w:r w:rsidR="00892A40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rozpatruje odwołania jedynie w t</w:t>
      </w:r>
      <w:r w:rsidR="00952F83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akim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zakresie w jakim </w:t>
      </w:r>
      <w:r w:rsidR="00892A40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odnoszą się one do konkretnych zadań pracy konkursowej.</w:t>
      </w:r>
      <w:r w:rsidRPr="00E4245C">
        <w:rPr>
          <w:rFonts w:ascii="Lato" w:hAnsi="Lato" w:cs="Lato"/>
          <w:sz w:val="24"/>
          <w:szCs w:val="24"/>
          <w:lang w:val="pl-PL"/>
        </w:rPr>
        <w:t xml:space="preserve"> Decyzja </w:t>
      </w:r>
      <w:r w:rsidR="0001521F" w:rsidRPr="00E4245C">
        <w:rPr>
          <w:rFonts w:ascii="Lato" w:hAnsi="Lato" w:cs="Lato"/>
          <w:sz w:val="24"/>
          <w:szCs w:val="24"/>
          <w:lang w:val="pl-PL"/>
        </w:rPr>
        <w:t>RKK</w:t>
      </w:r>
      <w:r w:rsidRPr="00E4245C">
        <w:rPr>
          <w:rFonts w:ascii="Lato" w:hAnsi="Lato" w:cs="Lato"/>
          <w:sz w:val="24"/>
          <w:szCs w:val="24"/>
          <w:lang w:val="pl-PL"/>
        </w:rPr>
        <w:t xml:space="preserve"> jest ostateczna</w:t>
      </w:r>
      <w:r w:rsidR="008A6A26" w:rsidRPr="00E4245C">
        <w:rPr>
          <w:rFonts w:ascii="Lato" w:hAnsi="Lato" w:cs="Lato"/>
          <w:sz w:val="24"/>
          <w:szCs w:val="24"/>
          <w:lang w:val="pl-PL"/>
        </w:rPr>
        <w:t xml:space="preserve"> i nie podlega rewizji</w:t>
      </w:r>
      <w:r w:rsidRPr="00E4245C">
        <w:rPr>
          <w:rFonts w:ascii="Lato" w:hAnsi="Lato" w:cs="Lato"/>
          <w:sz w:val="24"/>
          <w:szCs w:val="24"/>
          <w:lang w:val="pl-PL"/>
        </w:rPr>
        <w:t>;</w:t>
      </w:r>
      <w:bookmarkStart w:id="25" w:name="_Hlk186825704"/>
    </w:p>
    <w:p w14:paraId="0FCFFFBC" w14:textId="2C299025" w:rsidR="00111CED" w:rsidRPr="00E4245C" w:rsidRDefault="00DE0F35">
      <w:pPr>
        <w:numPr>
          <w:ilvl w:val="0"/>
          <w:numId w:val="33"/>
        </w:numPr>
        <w:spacing w:after="120" w:line="276" w:lineRule="auto"/>
        <w:ind w:left="709"/>
        <w:jc w:val="both"/>
        <w:rPr>
          <w:rFonts w:ascii="Lato" w:hAnsi="Lato" w:cs="Lato"/>
          <w:bCs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po stopniu II – rejonowym: do </w:t>
      </w:r>
      <w:r w:rsidR="007E3B37" w:rsidRPr="00E4245C">
        <w:rPr>
          <w:rFonts w:ascii="Lato" w:hAnsi="Lato" w:cs="Lato"/>
          <w:sz w:val="24"/>
          <w:szCs w:val="24"/>
          <w:lang w:val="pl-PL"/>
        </w:rPr>
        <w:t xml:space="preserve">Przewodniczącego </w:t>
      </w:r>
      <w:r w:rsidRPr="00E4245C">
        <w:rPr>
          <w:rFonts w:ascii="Lato" w:hAnsi="Lato" w:cs="Lato"/>
          <w:sz w:val="24"/>
          <w:szCs w:val="24"/>
          <w:lang w:val="pl-PL"/>
        </w:rPr>
        <w:t xml:space="preserve">WKK </w:t>
      </w:r>
      <w:r w:rsidR="00741F67" w:rsidRPr="00E4245C">
        <w:rPr>
          <w:rFonts w:ascii="Lato" w:hAnsi="Lato" w:cs="Lato"/>
          <w:sz w:val="24"/>
          <w:szCs w:val="24"/>
          <w:lang w:val="pl-PL"/>
        </w:rPr>
        <w:t>na adres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 Wojewódzkiej Komisji Konkursowej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(adres siedziby oraz </w:t>
      </w:r>
      <w:r w:rsidR="00741F67" w:rsidRPr="00E4245C">
        <w:rPr>
          <w:rFonts w:ascii="Lato" w:hAnsi="Lato" w:cs="Lato"/>
          <w:sz w:val="24"/>
          <w:szCs w:val="24"/>
          <w:lang w:val="pl-PL"/>
        </w:rPr>
        <w:t>e-mail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 podany jest na stronie internetowej organizatora konkursu)</w:t>
      </w:r>
      <w:r w:rsidR="00F761C9" w:rsidRPr="00E4245C">
        <w:rPr>
          <w:rFonts w:ascii="Lato" w:hAnsi="Lato" w:cs="Lato"/>
          <w:sz w:val="24"/>
          <w:szCs w:val="24"/>
          <w:lang w:val="pl-PL"/>
        </w:rPr>
        <w:t>.</w:t>
      </w:r>
      <w:r w:rsidR="00741F67" w:rsidRPr="00E4245C">
        <w:rPr>
          <w:rFonts w:ascii="Lato" w:hAnsi="Lato" w:cs="Lato"/>
          <w:sz w:val="24"/>
          <w:szCs w:val="24"/>
          <w:lang w:val="pl-PL"/>
        </w:rPr>
        <w:t xml:space="preserve"> O</w:t>
      </w:r>
      <w:r w:rsidRPr="00E4245C">
        <w:rPr>
          <w:rFonts w:ascii="Lato" w:hAnsi="Lato" w:cs="Lato"/>
          <w:sz w:val="24"/>
          <w:szCs w:val="24"/>
          <w:lang w:val="pl-PL"/>
        </w:rPr>
        <w:t>dwołanie rozpatruje zespół odwoławczy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 w składzie 3 osób powołanych spośród członków WKK</w:t>
      </w:r>
      <w:r w:rsidRPr="00E4245C">
        <w:rPr>
          <w:rFonts w:ascii="Lato" w:hAnsi="Lato" w:cs="Lato"/>
          <w:sz w:val="24"/>
          <w:szCs w:val="24"/>
          <w:lang w:val="pl-PL"/>
        </w:rPr>
        <w:t xml:space="preserve"> przez przewodniczącego WKK. </w:t>
      </w:r>
      <w:r w:rsidR="009E6E2D" w:rsidRPr="00E4245C">
        <w:rPr>
          <w:rFonts w:ascii="Lato" w:hAnsi="Lato" w:cs="Lato"/>
          <w:sz w:val="24"/>
          <w:szCs w:val="24"/>
          <w:lang w:val="pl-PL"/>
        </w:rPr>
        <w:t>Decyzja zespołu odwoławczego jest ostateczna</w:t>
      </w:r>
      <w:r w:rsidR="008A6A26" w:rsidRPr="00E4245C">
        <w:rPr>
          <w:rFonts w:ascii="Lato" w:hAnsi="Lato" w:cs="Lato"/>
          <w:sz w:val="24"/>
          <w:szCs w:val="24"/>
          <w:lang w:val="pl-PL"/>
        </w:rPr>
        <w:t xml:space="preserve"> i nie podlega rewizji</w:t>
      </w:r>
      <w:r w:rsidR="009E6E2D" w:rsidRPr="00E4245C">
        <w:rPr>
          <w:rFonts w:ascii="Lato" w:hAnsi="Lato" w:cs="Lato"/>
          <w:sz w:val="24"/>
          <w:szCs w:val="24"/>
          <w:lang w:val="pl-PL"/>
        </w:rPr>
        <w:t xml:space="preserve">. 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Zespół rozpatruje odwołania jedynie w </w:t>
      </w:r>
      <w:r w:rsidR="00952F83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takim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zakresie w jakim </w:t>
      </w:r>
      <w:r w:rsidR="00892A40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odnoszą się one do konkretnych zadań pracy konkursowej</w:t>
      </w:r>
      <w:r w:rsidR="002F00B8" w:rsidRPr="00E4245C">
        <w:rPr>
          <w:rStyle w:val="myparagraph2"/>
          <w:rFonts w:ascii="Lato" w:hAnsi="Lato" w:cs="Lato"/>
          <w:sz w:val="24"/>
          <w:szCs w:val="24"/>
          <w:lang w:val="pl-PL"/>
        </w:rPr>
        <w:t>;</w:t>
      </w:r>
      <w:r w:rsidRPr="00E4245C">
        <w:rPr>
          <w:rStyle w:val="myparagraph2"/>
          <w:rFonts w:ascii="Lato" w:hAnsi="Lato" w:cs="Lato"/>
          <w:sz w:val="24"/>
          <w:szCs w:val="24"/>
          <w:lang w:val="pl-PL"/>
        </w:rPr>
        <w:t xml:space="preserve"> </w:t>
      </w:r>
      <w:bookmarkEnd w:id="25"/>
    </w:p>
    <w:p w14:paraId="7310C45C" w14:textId="744F6403" w:rsidR="00DE0F35" w:rsidRPr="00E4245C" w:rsidRDefault="00DE0F35">
      <w:pPr>
        <w:numPr>
          <w:ilvl w:val="0"/>
          <w:numId w:val="33"/>
        </w:numPr>
        <w:spacing w:after="120" w:line="276" w:lineRule="auto"/>
        <w:ind w:left="709"/>
        <w:jc w:val="both"/>
        <w:rPr>
          <w:rFonts w:ascii="Lato" w:hAnsi="Lato" w:cs="Lato"/>
          <w:bCs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po stopniu III - wojewódzkim - do </w:t>
      </w:r>
      <w:r w:rsidRPr="00E4245C">
        <w:rPr>
          <w:rFonts w:ascii="Lato" w:hAnsi="Lato" w:cs="Lato"/>
          <w:sz w:val="24"/>
          <w:szCs w:val="24"/>
          <w:lang w:val="pl-PL"/>
        </w:rPr>
        <w:t>Kuratorium Oświaty w Gdańsku</w:t>
      </w:r>
      <w:r w:rsidR="00C02466" w:rsidRPr="00E4245C">
        <w:rPr>
          <w:rFonts w:ascii="Lato" w:hAnsi="Lato" w:cs="Lato"/>
          <w:sz w:val="24"/>
          <w:szCs w:val="24"/>
          <w:lang w:val="pl-PL"/>
        </w:rPr>
        <w:t xml:space="preserve"> </w:t>
      </w:r>
      <w:r w:rsidR="009227FD" w:rsidRPr="00E4245C">
        <w:rPr>
          <w:rFonts w:ascii="Lato" w:hAnsi="Lato" w:cs="Lato"/>
          <w:sz w:val="24"/>
          <w:szCs w:val="24"/>
          <w:lang w:val="pl-PL"/>
        </w:rPr>
        <w:t>(adres: ul. Chmielna 74/76;</w:t>
      </w:r>
      <w:r w:rsidR="00DC6F8B" w:rsidRPr="00E4245C">
        <w:rPr>
          <w:rFonts w:ascii="Lato" w:hAnsi="Lato" w:cs="Lato"/>
          <w:sz w:val="24"/>
          <w:szCs w:val="24"/>
          <w:lang w:val="pl-PL"/>
        </w:rPr>
        <w:t xml:space="preserve"> 80-748 Gdańsk</w:t>
      </w:r>
      <w:r w:rsidR="009227FD" w:rsidRPr="00E4245C">
        <w:rPr>
          <w:rFonts w:ascii="Lato" w:hAnsi="Lato" w:cs="Lato"/>
          <w:sz w:val="24"/>
          <w:szCs w:val="24"/>
          <w:lang w:val="pl-PL"/>
        </w:rPr>
        <w:t xml:space="preserve">; </w:t>
      </w:r>
      <w:r w:rsidR="00C02466" w:rsidRPr="00E4245C">
        <w:rPr>
          <w:rFonts w:ascii="Lato" w:hAnsi="Lato" w:cs="Lato"/>
          <w:sz w:val="24"/>
          <w:szCs w:val="24"/>
          <w:lang w:val="pl-PL"/>
        </w:rPr>
        <w:t xml:space="preserve">adres e-mail: </w:t>
      </w:r>
      <w:hyperlink r:id="rId19" w:history="1">
        <w:r w:rsidR="00914282" w:rsidRPr="00E4245C">
          <w:rPr>
            <w:rStyle w:val="Hipercze"/>
            <w:rFonts w:ascii="Lato" w:hAnsi="Lato" w:cs="Lato"/>
            <w:sz w:val="24"/>
            <w:szCs w:val="24"/>
            <w:lang w:val="pl-PL"/>
          </w:rPr>
          <w:t>konkursyprzedmiotowe@kuratorium.gda.pl</w:t>
        </w:r>
      </w:hyperlink>
      <w:r w:rsidR="009227FD" w:rsidRPr="00E4245C">
        <w:rPr>
          <w:rStyle w:val="Hipercze"/>
          <w:rFonts w:ascii="Lato" w:hAnsi="Lato" w:cs="Lato"/>
          <w:color w:val="auto"/>
          <w:sz w:val="24"/>
          <w:szCs w:val="24"/>
          <w:u w:val="none"/>
          <w:lang w:val="pl-PL"/>
        </w:rPr>
        <w:t xml:space="preserve">).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Odwołanie rozpatruje zespół odwoławczy powołany przez Pomorskiego Kuratora Oświaty w następującym składzie: Wojewódzki Koordynator ds. Konkursów, inny wizytator Kuratorium Oświaty</w:t>
      </w:r>
      <w:r w:rsidR="00EB3731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w Gdańsku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, </w:t>
      </w:r>
      <w:r w:rsidR="00EB3731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P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rzewodniczący </w:t>
      </w:r>
      <w:r w:rsidR="00EB3731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WKK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oraz 2 nauczycieli danego przedmiotu niebędących członkami </w:t>
      </w:r>
      <w:r w:rsidR="004E19E6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WKK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. Decyzja zespołu jest ostateczna</w:t>
      </w:r>
      <w:r w:rsidR="008A6A26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</w:t>
      </w:r>
      <w:r w:rsidR="000F29B8">
        <w:rPr>
          <w:rFonts w:ascii="Lato" w:hAnsi="Lato" w:cs="Lato"/>
          <w:color w:val="000000" w:themeColor="text1"/>
          <w:sz w:val="24"/>
          <w:szCs w:val="24"/>
          <w:lang w:val="pl-PL"/>
        </w:rPr>
        <w:br/>
      </w:r>
      <w:r w:rsidR="008A6A26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i nie podlega rewizji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. Zespół rozpatruje 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odwołania 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jedynie 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w t</w:t>
      </w:r>
      <w:r w:rsidR="00952F83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akim</w:t>
      </w:r>
      <w:r w:rsidR="00892A40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zakresie w jakim 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odnoszą się</w:t>
      </w:r>
      <w:r w:rsidR="00892A40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 one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 do konkretnych zadań pracy konkursowej</w:t>
      </w:r>
      <w:r w:rsidR="00FC6202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.</w:t>
      </w:r>
    </w:p>
    <w:p w14:paraId="2084D52D" w14:textId="3FD68913" w:rsidR="00892A40" w:rsidRPr="00E4245C" w:rsidRDefault="00892A40" w:rsidP="00892A40">
      <w:pPr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lastRenderedPageBreak/>
        <w:t>1</w:t>
      </w:r>
      <w:r w:rsidRPr="00E4245C">
        <w:rPr>
          <w:rFonts w:ascii="Lato" w:hAnsi="Lato" w:cs="Lato"/>
          <w:sz w:val="24"/>
          <w:szCs w:val="24"/>
          <w:vertAlign w:val="superscript"/>
          <w:lang w:val="pl-PL"/>
        </w:rPr>
        <w:t>1</w:t>
      </w:r>
      <w:r w:rsidRPr="00E4245C">
        <w:rPr>
          <w:rFonts w:ascii="Lato" w:hAnsi="Lato" w:cs="Lato"/>
          <w:sz w:val="24"/>
          <w:szCs w:val="24"/>
          <w:lang w:val="pl-PL"/>
        </w:rPr>
        <w:t xml:space="preserve">. Odwołanie powinno wskazywać konkretne zadania konkursowe, których punktacja </w:t>
      </w:r>
      <w:r w:rsidR="003A7580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 xml:space="preserve">jest kwestionowana </w:t>
      </w:r>
      <w:r w:rsidR="00952F83" w:rsidRPr="00E4245C">
        <w:rPr>
          <w:rFonts w:ascii="Lato" w:hAnsi="Lato" w:cs="Lato"/>
          <w:sz w:val="24"/>
          <w:szCs w:val="24"/>
          <w:lang w:val="pl-PL"/>
        </w:rPr>
        <w:t xml:space="preserve">przez uczestnika wraz z uzasadnieniem zgłaszanych </w:t>
      </w:r>
      <w:r w:rsidR="004C6ACA" w:rsidRPr="00E4245C">
        <w:rPr>
          <w:rFonts w:ascii="Lato" w:hAnsi="Lato" w:cs="Lato"/>
          <w:sz w:val="24"/>
          <w:szCs w:val="24"/>
          <w:lang w:val="pl-PL"/>
        </w:rPr>
        <w:t>zastrzeżeń</w:t>
      </w:r>
      <w:r w:rsidRPr="00E4245C">
        <w:rPr>
          <w:rFonts w:ascii="Lato" w:hAnsi="Lato" w:cs="Lato"/>
          <w:sz w:val="24"/>
          <w:szCs w:val="24"/>
          <w:lang w:val="pl-PL"/>
        </w:rPr>
        <w:t>.</w:t>
      </w:r>
    </w:p>
    <w:p w14:paraId="1A214F58" w14:textId="24BCB589" w:rsidR="00111CED" w:rsidRPr="00E4245C" w:rsidRDefault="00DE0F35" w:rsidP="00D626DA">
      <w:pPr>
        <w:pStyle w:val="Akapitzlist"/>
        <w:numPr>
          <w:ilvl w:val="0"/>
          <w:numId w:val="7"/>
        </w:numPr>
        <w:ind w:left="426"/>
        <w:jc w:val="both"/>
        <w:rPr>
          <w:rStyle w:val="myparagraph2"/>
          <w:rFonts w:ascii="Lato" w:hAnsi="Lato" w:cs="Lato"/>
          <w:color w:val="FF0000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Odwołania </w:t>
      </w:r>
      <w:r w:rsidR="0001521F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należy wnieść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w terminie 2 dni roboczych, </w:t>
      </w:r>
      <w:bookmarkStart w:id="26" w:name="_Hlk101951874"/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od dnia dokonania wglądu </w:t>
      </w:r>
      <w:r w:rsidR="000F29B8">
        <w:rPr>
          <w:rFonts w:ascii="Lato" w:hAnsi="Lato" w:cs="Lato"/>
          <w:color w:val="000000" w:themeColor="text1"/>
          <w:sz w:val="24"/>
          <w:szCs w:val="24"/>
          <w:lang w:val="pl-PL"/>
        </w:rPr>
        <w:br/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do pracy ucznia na danym stopniu Konkursu</w:t>
      </w:r>
      <w:bookmarkEnd w:id="26"/>
      <w:r w:rsidR="003970B7"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.</w:t>
      </w: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 </w:t>
      </w:r>
    </w:p>
    <w:p w14:paraId="47E9842A" w14:textId="0D6F73B8" w:rsidR="000F29B8" w:rsidRPr="00D64625" w:rsidRDefault="00DE0F35" w:rsidP="000F29B8">
      <w:pPr>
        <w:numPr>
          <w:ilvl w:val="0"/>
          <w:numId w:val="7"/>
        </w:numPr>
        <w:tabs>
          <w:tab w:val="left" w:pos="0"/>
          <w:tab w:val="left" w:pos="426"/>
        </w:tabs>
        <w:spacing w:after="120" w:line="276" w:lineRule="auto"/>
        <w:ind w:left="425" w:hanging="357"/>
        <w:jc w:val="both"/>
        <w:rPr>
          <w:rFonts w:ascii="Lato" w:hAnsi="Lato" w:cs="Lato"/>
          <w:color w:val="FF0000"/>
          <w:sz w:val="24"/>
          <w:szCs w:val="24"/>
          <w:lang w:val="pl-PL"/>
        </w:rPr>
      </w:pP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Odwołania </w:t>
      </w:r>
      <w:r w:rsidR="0001521F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są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 rozpat</w:t>
      </w:r>
      <w:r w:rsidR="0001521F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rywane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 w terminie 10 dni roboczych </w:t>
      </w:r>
      <w:r w:rsidR="00E42DAA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liczonych 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od dnia </w:t>
      </w:r>
      <w:r w:rsidR="00E42DAA"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 xml:space="preserve">ich </w:t>
      </w:r>
      <w:r w:rsidRPr="00E4245C">
        <w:rPr>
          <w:rStyle w:val="myparagraph2"/>
          <w:rFonts w:ascii="Lato" w:hAnsi="Lato" w:cs="Lato"/>
          <w:color w:val="000000" w:themeColor="text1"/>
          <w:sz w:val="24"/>
          <w:szCs w:val="24"/>
          <w:lang w:val="pl-PL"/>
        </w:rPr>
        <w:t>wpływu.</w:t>
      </w:r>
      <w:r w:rsidR="007E3B37" w:rsidRPr="00E4245C">
        <w:rPr>
          <w:rFonts w:ascii="Lato" w:hAnsi="Lato" w:cs="Lato"/>
          <w:lang w:val="pl-PL"/>
        </w:rPr>
        <w:t xml:space="preserve"> </w:t>
      </w:r>
    </w:p>
    <w:p w14:paraId="7DA36E4A" w14:textId="44F20F98" w:rsidR="00DE0F35" w:rsidRPr="00E4245C" w:rsidRDefault="00DE0F35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Rozdział VIII</w:t>
      </w:r>
    </w:p>
    <w:p w14:paraId="66688F3C" w14:textId="5D53920B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eastAsia="Calibri" w:hAnsi="Lato" w:cs="Lato"/>
          <w:b/>
          <w:color w:val="auto"/>
          <w:lang w:eastAsia="en-US"/>
        </w:rPr>
        <w:t xml:space="preserve">Przywileje </w:t>
      </w:r>
      <w:r w:rsidRPr="00E4245C">
        <w:rPr>
          <w:rFonts w:ascii="Lato" w:hAnsi="Lato" w:cs="Lato"/>
          <w:b/>
          <w:color w:val="000000" w:themeColor="text1"/>
        </w:rPr>
        <w:t>laureatów i finalistów Konkursu</w:t>
      </w:r>
    </w:p>
    <w:p w14:paraId="544BEEAE" w14:textId="1ECE181E" w:rsidR="00DE0F35" w:rsidRPr="00E4245C" w:rsidRDefault="00DE0F35" w:rsidP="00924432">
      <w:pPr>
        <w:pStyle w:val="NormalnyWeb"/>
        <w:spacing w:before="0" w:beforeAutospacing="0" w:after="12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§ 1</w:t>
      </w:r>
      <w:r w:rsidR="007D1717" w:rsidRPr="00E4245C">
        <w:rPr>
          <w:rFonts w:ascii="Lato" w:hAnsi="Lato" w:cs="Lato"/>
          <w:b/>
          <w:color w:val="000000" w:themeColor="text1"/>
        </w:rPr>
        <w:t>5</w:t>
      </w:r>
    </w:p>
    <w:p w14:paraId="001059B0" w14:textId="64802B87" w:rsidR="00DE0F35" w:rsidRPr="00E4245C" w:rsidRDefault="00DE0F35" w:rsidP="00924432">
      <w:pPr>
        <w:pStyle w:val="NormalnyWeb"/>
        <w:numPr>
          <w:ilvl w:val="3"/>
          <w:numId w:val="3"/>
        </w:numPr>
        <w:tabs>
          <w:tab w:val="clear" w:pos="2880"/>
          <w:tab w:val="num" w:pos="2552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Prawa i przywileje laureatów i finalistów stopnia III - Wojewódzkiego Konkursu dla uczniów klas IV – VIII szkół podstawowych województwa pomorskiego:</w:t>
      </w:r>
    </w:p>
    <w:p w14:paraId="0E4D6B90" w14:textId="49B2DD78" w:rsidR="00DE0F35" w:rsidRPr="00E4245C" w:rsidRDefault="00DE0F35">
      <w:pPr>
        <w:pStyle w:val="NormalnyWeb"/>
        <w:numPr>
          <w:ilvl w:val="1"/>
          <w:numId w:val="34"/>
        </w:numPr>
        <w:spacing w:before="0" w:beforeAutospacing="0" w:after="120" w:afterAutospacing="0" w:line="276" w:lineRule="auto"/>
        <w:ind w:left="709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 xml:space="preserve">uzyskanie tytułu „Laureat/Finalista Wojewódzkiego Konkursu </w:t>
      </w:r>
      <w:r w:rsidR="000F29B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 xml:space="preserve">z </w:t>
      </w:r>
      <w:r w:rsidR="008C14EB">
        <w:rPr>
          <w:rFonts w:ascii="Lato" w:hAnsi="Lato" w:cs="Lato"/>
          <w:color w:val="000000" w:themeColor="text1"/>
        </w:rPr>
        <w:t>Historii</w:t>
      </w:r>
      <w:r w:rsidRPr="00E4245C">
        <w:rPr>
          <w:rFonts w:ascii="Lato" w:hAnsi="Lato" w:cs="Lato"/>
          <w:color w:val="000000" w:themeColor="text1"/>
        </w:rPr>
        <w:t>”;</w:t>
      </w:r>
    </w:p>
    <w:p w14:paraId="4B2436C0" w14:textId="7F40779A" w:rsidR="00DE0F35" w:rsidRPr="00E4245C" w:rsidRDefault="00DE0F35">
      <w:pPr>
        <w:pStyle w:val="NormalnyWeb"/>
        <w:numPr>
          <w:ilvl w:val="1"/>
          <w:numId w:val="34"/>
        </w:numPr>
        <w:spacing w:before="0" w:beforeAutospacing="0" w:after="120" w:afterAutospacing="0" w:line="276" w:lineRule="auto"/>
        <w:ind w:left="709"/>
        <w:jc w:val="both"/>
        <w:rPr>
          <w:rFonts w:ascii="Lato" w:hAnsi="Lato" w:cs="Lato"/>
        </w:rPr>
      </w:pPr>
      <w:r w:rsidRPr="00E4245C">
        <w:rPr>
          <w:rFonts w:ascii="Lato" w:hAnsi="Lato" w:cs="Lato"/>
          <w:color w:val="000000" w:themeColor="text1"/>
        </w:rPr>
        <w:t xml:space="preserve">uzyskanie uprawnień przysługujących z tytułu laureata/finalisty wynikających </w:t>
      </w:r>
      <w:r w:rsidR="000F29B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</w:rPr>
        <w:t>z przepisów powszechnie obowiązującego prawa.</w:t>
      </w:r>
    </w:p>
    <w:p w14:paraId="7F5D971D" w14:textId="001724D5" w:rsidR="00F22BA0" w:rsidRPr="00D64625" w:rsidRDefault="00DE0F35" w:rsidP="00D64625">
      <w:pPr>
        <w:pStyle w:val="NormalnyWeb"/>
        <w:numPr>
          <w:ilvl w:val="0"/>
          <w:numId w:val="6"/>
        </w:numPr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Pomorski Kurator Oświaty ustala wzory zaświadczeń dla laureatów i finalistów. Wydane zaświadczenia są ważne na terenie całego kraju.</w:t>
      </w:r>
    </w:p>
    <w:p w14:paraId="2B321E9A" w14:textId="3E1962AE" w:rsidR="00DE0F35" w:rsidRPr="00E4245C" w:rsidRDefault="00DE0F35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Rozdział IX</w:t>
      </w:r>
    </w:p>
    <w:p w14:paraId="1408EFB1" w14:textId="0B449F49" w:rsidR="00DE0F35" w:rsidRPr="00E4245C" w:rsidRDefault="00DE0F35" w:rsidP="00924432">
      <w:pPr>
        <w:spacing w:after="120" w:line="276" w:lineRule="auto"/>
        <w:ind w:left="425" w:hanging="357"/>
        <w:jc w:val="center"/>
        <w:rPr>
          <w:rStyle w:val="myparagraph2"/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Style w:val="myparagraph2"/>
          <w:rFonts w:ascii="Lato" w:hAnsi="Lato" w:cs="Lato"/>
          <w:b/>
          <w:color w:val="000000" w:themeColor="text1"/>
          <w:sz w:val="24"/>
          <w:szCs w:val="24"/>
          <w:lang w:val="pl-PL"/>
        </w:rPr>
        <w:t>Zadania administratorów</w:t>
      </w:r>
    </w:p>
    <w:p w14:paraId="35E02009" w14:textId="29AFDF28" w:rsidR="00DE0F35" w:rsidRPr="00E4245C" w:rsidRDefault="00DE0F35" w:rsidP="00924432">
      <w:pPr>
        <w:pStyle w:val="Tekstpodstawowy"/>
        <w:tabs>
          <w:tab w:val="left" w:pos="360"/>
        </w:tabs>
        <w:spacing w:line="276" w:lineRule="auto"/>
        <w:ind w:left="425" w:hanging="357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§ 1</w:t>
      </w:r>
      <w:r w:rsidR="00A34434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6</w:t>
      </w:r>
    </w:p>
    <w:p w14:paraId="7239BEBA" w14:textId="1D30D009" w:rsidR="00DE0F35" w:rsidRPr="00E4245C" w:rsidRDefault="00013D09" w:rsidP="007D568A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Administratorem danych osobowych przetwarzanych przez szkołę w związku </w:t>
      </w:r>
      <w:r w:rsidR="000F29B8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z organizacją i przeprowadzeniem stopnia I – szkolnego Konkursu jest szkoła, w której organizowany jest ten stopień Konkursu.</w:t>
      </w:r>
      <w:r w:rsidR="00DE0F35"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 </w:t>
      </w:r>
    </w:p>
    <w:p w14:paraId="7C40B393" w14:textId="29344577" w:rsidR="00013D09" w:rsidRPr="00E4245C" w:rsidRDefault="00013D09" w:rsidP="007D568A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Pomorski Kurator Oświaty jest administratorem danych osobowych przetwarzanych </w:t>
      </w:r>
      <w:r w:rsidR="000F29B8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w związku z realizacją zadań organizatora Konkursu, w szczególności danych przekazywanych zgodnie z Regulaminem przez SKK do RKK w celu weryfikacji wyników stopnia I – szkolnego, kwalifikacji uczestników do stopnia II – rejonowego oraz dalszej organizacji i przeprowadzenia stopnia II – rejonowego i stopnia III – wojewódzkiego Konkursu.</w:t>
      </w:r>
    </w:p>
    <w:p w14:paraId="68951C8F" w14:textId="6F020605" w:rsidR="00013D09" w:rsidRPr="00E4245C" w:rsidRDefault="00013D09" w:rsidP="007D568A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Administratorzy przetwarzają dane osobowe uczestników Konkursu oraz, w niezbędnym zakresie, ich rodziców lub opiekunów prawnych wyłącznie w zakresie niezbędnym </w:t>
      </w:r>
      <w:r w:rsidR="000F29B8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do realizacji przypisanych im zadań, dokumentowania Konkursu i wykonania obowiązków wynikających z przepisów prawa.</w:t>
      </w:r>
    </w:p>
    <w:p w14:paraId="79D7BAF2" w14:textId="2194FB78" w:rsidR="00CE5E86" w:rsidRPr="00E4245C" w:rsidRDefault="00013D09" w:rsidP="00CE5E8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Szkoła zapewnia, aby członkowie SKK przetwarzali dane osobowe wyłącznie w zakresie niezbędnym do wykonywania powierzonych zadań i zgodnie z zasadami obowiązującymi </w:t>
      </w:r>
      <w:r w:rsidR="00230E1A" w:rsidRPr="00E4245C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u administratora.</w:t>
      </w:r>
    </w:p>
    <w:p w14:paraId="15DC4C26" w14:textId="1A0DD243" w:rsidR="00CE5E86" w:rsidRPr="00E4245C" w:rsidRDefault="00CE5E86" w:rsidP="00CE5E8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lastRenderedPageBreak/>
        <w:t xml:space="preserve">Pomorski Kurator Oświaty zapewnia, aby osoby przetwarzające dane osobowe w jego strukturze organizacyjnej lub działające z jego upoważnienia przetwarzały je wyłącznie w zakresie niezbędnym do wykonywania powierzonych im zadań. W odniesieniu do osób działających w strukturze Podmiotu Przetwarzającego zasady dostępu do danych, upoważnienia i poufności określa umowa powierzenia przetwarzania danych osobowych oraz udokumentowane polecenia Administratora. </w:t>
      </w:r>
    </w:p>
    <w:p w14:paraId="5A9237E8" w14:textId="2B913561" w:rsidR="00013D09" w:rsidRPr="00E4245C" w:rsidRDefault="00013D09" w:rsidP="00013D09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Podmiot wykonujący na rzecz Pomorskiego Kuratora Oświaty czynności związane </w:t>
      </w:r>
      <w:r w:rsidR="00EC2B3A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z organizacją lub przeprowadzeniem Konkursu przetwarza dane osobowe na zasadach określonych w umowie powierzenia, jeżeli w odniesieniu do danych czynności występuje jako podmiot przetwarzający.</w:t>
      </w:r>
    </w:p>
    <w:p w14:paraId="32BEBDC6" w14:textId="08E52A3E" w:rsidR="00013D09" w:rsidRPr="00E4245C" w:rsidRDefault="00013D09" w:rsidP="00013D09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Obowiązek informacyjny wobec osób, których dane dotyczą, realizuje właściwy administrator zgodnie z art. 13 lub art. 14 RODO.</w:t>
      </w:r>
    </w:p>
    <w:p w14:paraId="61630289" w14:textId="19397DDF" w:rsidR="00013D09" w:rsidRPr="00E4245C" w:rsidRDefault="00013D09" w:rsidP="00013D09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Dane osobowe i dokumentację konkursową zabezpiecza się przed dostępem osób nieuprawnionych, a ich przekazywanie odbywa się z zastosowaniem środków zapewniających odpowiedni poziom bezpieczeństwa.</w:t>
      </w:r>
    </w:p>
    <w:p w14:paraId="1C430B8A" w14:textId="6289BB32" w:rsidR="00013D09" w:rsidRPr="00E4245C" w:rsidRDefault="00013D09" w:rsidP="00013D09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 xml:space="preserve">Dokumentację zawierającą dane osobowe przechowuje się przez okres wynikający </w:t>
      </w:r>
      <w:r w:rsidR="00230E1A" w:rsidRPr="00E4245C">
        <w:rPr>
          <w:rFonts w:ascii="Lato" w:eastAsiaTheme="minorHAnsi" w:hAnsi="Lato" w:cs="Lato"/>
          <w:sz w:val="24"/>
          <w:szCs w:val="24"/>
          <w:lang w:val="pl-PL" w:eastAsia="en-US"/>
        </w:rPr>
        <w:br/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z Regulaminu, przepisów prawa oraz przepisów kancelaryjno-archiwalnych właściwego administratora.</w:t>
      </w:r>
    </w:p>
    <w:p w14:paraId="438470DF" w14:textId="7CB9A5A6" w:rsidR="004E2297" w:rsidRPr="00E4245C" w:rsidRDefault="004E2297" w:rsidP="00BC0108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trike/>
          <w:sz w:val="24"/>
          <w:szCs w:val="24"/>
          <w:lang w:val="pl-PL" w:eastAsia="en-US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Dokumenty zawierające dane osobowe uczestników Konkursu, przekazywane przez Podmiot Przetwarzający do Kuratorium Oświaty w Gdańsku drogą elektroniczną, przesyła się na adres: </w:t>
      </w:r>
      <w:hyperlink r:id="rId20" w:history="1">
        <w:r w:rsidR="00BC0108" w:rsidRPr="00E4245C">
          <w:rPr>
            <w:rStyle w:val="Hipercze"/>
            <w:rFonts w:ascii="Lato" w:hAnsi="Lato" w:cs="Lato"/>
            <w:bCs/>
            <w:sz w:val="24"/>
            <w:szCs w:val="24"/>
            <w:lang w:val="pl-PL"/>
          </w:rPr>
          <w:t>konkursyprzedmiotowe@kuratorium.gda.pl</w:t>
        </w:r>
      </w:hyperlink>
      <w:r w:rsidRPr="00E4245C">
        <w:rPr>
          <w:rFonts w:ascii="Lato" w:hAnsi="Lato" w:cs="Lato"/>
          <w:sz w:val="24"/>
          <w:szCs w:val="24"/>
          <w:lang w:val="pl-PL"/>
        </w:rPr>
        <w:t xml:space="preserve"> w postaci zaszyfrowanych plików lub zaszyfrowanych archiwów. Hasło umożliwiające odszyfrowanie pliku przekazuje się odrębnym kanałem komunikacji, w sposób uzgodniony z wojewódzkim koordynatorem konkursów przedmiotowych.</w:t>
      </w:r>
    </w:p>
    <w:p w14:paraId="0539ADEE" w14:textId="77777777" w:rsidR="00F22BA0" w:rsidRDefault="004E2297" w:rsidP="00F22BA0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Wewnętrzna lista laureatów Konkursu zawiera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>b) imię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>c) nazwisko uczestnika;</w:t>
      </w:r>
    </w:p>
    <w:p w14:paraId="7FA18AB2" w14:textId="7159AF61" w:rsidR="00F22BA0" w:rsidRPr="00E4245C" w:rsidRDefault="00F22BA0" w:rsidP="00F22BA0">
      <w:pPr>
        <w:pStyle w:val="Tekstpodstawowy"/>
        <w:tabs>
          <w:tab w:val="left" w:pos="360"/>
        </w:tabs>
        <w:spacing w:line="276" w:lineRule="auto"/>
        <w:ind w:left="425"/>
        <w:rPr>
          <w:rFonts w:ascii="Lato" w:hAnsi="Lato" w:cs="Lato"/>
          <w:sz w:val="24"/>
          <w:szCs w:val="24"/>
          <w:lang w:val="pl-PL"/>
        </w:rPr>
      </w:pPr>
      <w:r>
        <w:rPr>
          <w:rFonts w:ascii="Lato" w:hAnsi="Lato" w:cs="Lato"/>
          <w:sz w:val="24"/>
          <w:szCs w:val="24"/>
          <w:lang w:val="pl-PL"/>
        </w:rPr>
        <w:t>d) datę i miejsce urodzenia;</w:t>
      </w:r>
      <w:r w:rsidR="004E2297" w:rsidRPr="00F22BA0">
        <w:rPr>
          <w:rFonts w:ascii="Lato" w:hAnsi="Lato" w:cs="Lato"/>
          <w:sz w:val="24"/>
          <w:szCs w:val="24"/>
          <w:lang w:val="pl-PL"/>
        </w:rPr>
        <w:br/>
      </w:r>
      <w:r>
        <w:rPr>
          <w:rFonts w:ascii="Lato" w:hAnsi="Lato" w:cs="Lato"/>
          <w:sz w:val="24"/>
          <w:szCs w:val="24"/>
          <w:lang w:val="pl-PL"/>
        </w:rPr>
        <w:t>e</w:t>
      </w:r>
      <w:r w:rsidR="004E2297" w:rsidRPr="00F22BA0">
        <w:rPr>
          <w:rFonts w:ascii="Lato" w:hAnsi="Lato" w:cs="Lato"/>
          <w:sz w:val="24"/>
          <w:szCs w:val="24"/>
          <w:lang w:val="pl-PL"/>
        </w:rPr>
        <w:t>) nazwę szkoły, do której uczęszcza uczestnik;</w:t>
      </w:r>
      <w:r w:rsidR="004E2297" w:rsidRPr="00F22BA0">
        <w:rPr>
          <w:rFonts w:ascii="Lato" w:hAnsi="Lato" w:cs="Lato"/>
          <w:sz w:val="24"/>
          <w:szCs w:val="24"/>
          <w:lang w:val="pl-PL"/>
        </w:rPr>
        <w:br/>
      </w:r>
      <w:r>
        <w:rPr>
          <w:rFonts w:ascii="Lato" w:hAnsi="Lato" w:cs="Lato"/>
          <w:sz w:val="24"/>
          <w:szCs w:val="24"/>
          <w:lang w:val="pl-PL"/>
        </w:rPr>
        <w:t>f</w:t>
      </w:r>
      <w:r w:rsidR="004E2297" w:rsidRPr="00F22BA0">
        <w:rPr>
          <w:rFonts w:ascii="Lato" w:hAnsi="Lato" w:cs="Lato"/>
          <w:sz w:val="24"/>
          <w:szCs w:val="24"/>
          <w:lang w:val="pl-PL"/>
        </w:rPr>
        <w:t>) miejscowość, w której znajduje się szkoła;</w:t>
      </w:r>
      <w:r w:rsidR="004E2297" w:rsidRPr="00F22BA0">
        <w:rPr>
          <w:rFonts w:ascii="Lato" w:hAnsi="Lato" w:cs="Lato"/>
          <w:sz w:val="24"/>
          <w:szCs w:val="24"/>
          <w:lang w:val="pl-PL"/>
        </w:rPr>
        <w:br/>
      </w:r>
      <w:r>
        <w:rPr>
          <w:rFonts w:ascii="Lato" w:hAnsi="Lato" w:cs="Lato"/>
          <w:sz w:val="24"/>
          <w:szCs w:val="24"/>
          <w:lang w:val="pl-PL"/>
        </w:rPr>
        <w:t>g</w:t>
      </w:r>
      <w:r w:rsidR="004E2297" w:rsidRPr="00F22BA0">
        <w:rPr>
          <w:rFonts w:ascii="Lato" w:hAnsi="Lato" w:cs="Lato"/>
          <w:sz w:val="24"/>
          <w:szCs w:val="24"/>
          <w:lang w:val="pl-PL"/>
        </w:rPr>
        <w:t>) nazwę Konkursu</w:t>
      </w:r>
      <w:r>
        <w:rPr>
          <w:rFonts w:ascii="Lato" w:hAnsi="Lato" w:cs="Lato"/>
          <w:sz w:val="24"/>
          <w:szCs w:val="24"/>
          <w:lang w:val="pl-PL"/>
        </w:rPr>
        <w:t>.</w:t>
      </w:r>
    </w:p>
    <w:p w14:paraId="3F192072" w14:textId="0D9357DD" w:rsidR="004E2297" w:rsidRPr="00E4245C" w:rsidRDefault="004E2297" w:rsidP="00BC0108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Wewnętrzna lista finalistów Konkursu zawiera wyłącznie:</w:t>
      </w:r>
    </w:p>
    <w:p w14:paraId="41FE88E2" w14:textId="77777777" w:rsidR="004E2297" w:rsidRPr="00E4245C" w:rsidRDefault="004E2297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 w:rsidRPr="00E4245C">
        <w:rPr>
          <w:rFonts w:ascii="Lato" w:hAnsi="Lato" w:cs="Lato"/>
          <w:sz w:val="24"/>
          <w:szCs w:val="24"/>
          <w:lang w:eastAsia="x-none"/>
        </w:rPr>
        <w:t>a) indywidualny kod uczestnika;</w:t>
      </w:r>
    </w:p>
    <w:p w14:paraId="320640E3" w14:textId="77777777" w:rsidR="00BC0108" w:rsidRPr="00E4245C" w:rsidRDefault="004E2297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 w:rsidRPr="00E4245C">
        <w:rPr>
          <w:rFonts w:ascii="Lato" w:hAnsi="Lato" w:cs="Lato"/>
          <w:sz w:val="24"/>
          <w:szCs w:val="24"/>
          <w:lang w:eastAsia="x-none"/>
        </w:rPr>
        <w:t>b) imię uczestnika;</w:t>
      </w:r>
    </w:p>
    <w:p w14:paraId="7BBB24DE" w14:textId="77777777" w:rsidR="00BC0108" w:rsidRPr="00E4245C" w:rsidRDefault="004E2297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 w:rsidRPr="00E4245C">
        <w:rPr>
          <w:rFonts w:ascii="Lato" w:hAnsi="Lato" w:cs="Lato"/>
          <w:sz w:val="24"/>
          <w:szCs w:val="24"/>
          <w:lang w:eastAsia="x-none"/>
        </w:rPr>
        <w:t>c) nazwisko uczestnika;</w:t>
      </w:r>
    </w:p>
    <w:p w14:paraId="543A7714" w14:textId="4B125E5D" w:rsidR="00F22BA0" w:rsidRDefault="004E2297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 w:rsidRPr="00E4245C">
        <w:rPr>
          <w:rFonts w:ascii="Lato" w:hAnsi="Lato" w:cs="Lato"/>
          <w:sz w:val="24"/>
          <w:szCs w:val="24"/>
          <w:lang w:eastAsia="x-none"/>
        </w:rPr>
        <w:t xml:space="preserve">d) </w:t>
      </w:r>
      <w:r w:rsidR="00F22BA0">
        <w:rPr>
          <w:rFonts w:ascii="Lato" w:hAnsi="Lato" w:cs="Lato"/>
          <w:sz w:val="24"/>
          <w:szCs w:val="24"/>
          <w:lang w:eastAsia="x-none"/>
        </w:rPr>
        <w:t>datę i miejsce urodzenia;</w:t>
      </w:r>
    </w:p>
    <w:p w14:paraId="2F956EB2" w14:textId="499BDEB2" w:rsidR="00BC0108" w:rsidRPr="00E4245C" w:rsidRDefault="00F22BA0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>
        <w:rPr>
          <w:rFonts w:ascii="Lato" w:hAnsi="Lato" w:cs="Lato"/>
          <w:sz w:val="24"/>
          <w:szCs w:val="24"/>
          <w:lang w:eastAsia="x-none"/>
        </w:rPr>
        <w:lastRenderedPageBreak/>
        <w:t xml:space="preserve">e) </w:t>
      </w:r>
      <w:r w:rsidR="004E2297" w:rsidRPr="00E4245C">
        <w:rPr>
          <w:rFonts w:ascii="Lato" w:hAnsi="Lato" w:cs="Lato"/>
          <w:sz w:val="24"/>
          <w:szCs w:val="24"/>
          <w:lang w:eastAsia="x-none"/>
        </w:rPr>
        <w:t>nazwę szkoły, do której uczęszcza uczestnik;</w:t>
      </w:r>
    </w:p>
    <w:p w14:paraId="2F726605" w14:textId="55B88D45" w:rsidR="00BC0108" w:rsidRPr="00E4245C" w:rsidRDefault="00F22BA0" w:rsidP="00BC0108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>
        <w:rPr>
          <w:rFonts w:ascii="Lato" w:hAnsi="Lato" w:cs="Lato"/>
          <w:sz w:val="24"/>
          <w:szCs w:val="24"/>
          <w:lang w:eastAsia="x-none"/>
        </w:rPr>
        <w:t>f</w:t>
      </w:r>
      <w:r w:rsidR="004E2297" w:rsidRPr="00E4245C">
        <w:rPr>
          <w:rFonts w:ascii="Lato" w:hAnsi="Lato" w:cs="Lato"/>
          <w:sz w:val="24"/>
          <w:szCs w:val="24"/>
          <w:lang w:eastAsia="x-none"/>
        </w:rPr>
        <w:t>) miejscowość, w której znajduje się szkoła;</w:t>
      </w:r>
    </w:p>
    <w:p w14:paraId="7FF96921" w14:textId="2431C12A" w:rsidR="00BC0108" w:rsidRPr="00E4245C" w:rsidRDefault="00F22BA0" w:rsidP="00451C9D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  <w:r>
        <w:rPr>
          <w:rFonts w:ascii="Lato" w:hAnsi="Lato" w:cs="Lato"/>
          <w:sz w:val="24"/>
          <w:szCs w:val="24"/>
          <w:lang w:eastAsia="x-none"/>
        </w:rPr>
        <w:t>g</w:t>
      </w:r>
      <w:r w:rsidR="004E2297" w:rsidRPr="00E4245C">
        <w:rPr>
          <w:rFonts w:ascii="Lato" w:hAnsi="Lato" w:cs="Lato"/>
          <w:sz w:val="24"/>
          <w:szCs w:val="24"/>
          <w:lang w:eastAsia="x-none"/>
        </w:rPr>
        <w:t>) nazwę Konkursu</w:t>
      </w:r>
      <w:r>
        <w:rPr>
          <w:rFonts w:ascii="Lato" w:hAnsi="Lato" w:cs="Lato"/>
          <w:sz w:val="24"/>
          <w:szCs w:val="24"/>
          <w:lang w:eastAsia="x-none"/>
        </w:rPr>
        <w:t>.</w:t>
      </w:r>
    </w:p>
    <w:p w14:paraId="63A6393F" w14:textId="77777777" w:rsidR="00451C9D" w:rsidRPr="00E4245C" w:rsidRDefault="00451C9D" w:rsidP="00451C9D">
      <w:pPr>
        <w:pStyle w:val="Bezodstpw"/>
        <w:ind w:left="426"/>
        <w:rPr>
          <w:rFonts w:ascii="Lato" w:hAnsi="Lato" w:cs="Lato"/>
          <w:sz w:val="24"/>
          <w:szCs w:val="24"/>
          <w:lang w:eastAsia="x-none"/>
        </w:rPr>
      </w:pPr>
    </w:p>
    <w:p w14:paraId="6AD08EAE" w14:textId="4B2F758C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Wewnętrzne listy, o których mowa w ust. 11 i 12, są dokumentacją Konkursu przeznaczoną do realizacji zadań Pomorskiego Kuratora Oświaty i nie podlegają publikacji w tej postaci </w:t>
      </w: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na stronie internetowej ani w Biuletynie Informacji Publicznej.</w:t>
      </w:r>
    </w:p>
    <w:p w14:paraId="00DE5F78" w14:textId="7AEF1839" w:rsidR="004E2297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Publiczna</w:t>
      </w:r>
      <w:r w:rsidRPr="00E4245C">
        <w:rPr>
          <w:rFonts w:ascii="Lato" w:hAnsi="Lato" w:cs="Lato"/>
          <w:sz w:val="24"/>
          <w:szCs w:val="24"/>
          <w:lang w:val="pl-PL"/>
        </w:rPr>
        <w:t xml:space="preserve"> lista laureatów zawiera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>b) nazwę Konkursu;</w:t>
      </w:r>
    </w:p>
    <w:p w14:paraId="0D02395F" w14:textId="418149F4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eastAsiaTheme="minorHAnsi" w:hAnsi="Lato" w:cs="Lato"/>
          <w:sz w:val="24"/>
          <w:szCs w:val="24"/>
          <w:lang w:val="pl-PL" w:eastAsia="en-US"/>
        </w:rPr>
      </w:pPr>
      <w:r w:rsidRPr="00E4245C">
        <w:rPr>
          <w:rFonts w:ascii="Lato" w:hAnsi="Lato" w:cs="Lato"/>
          <w:sz w:val="24"/>
          <w:szCs w:val="24"/>
          <w:lang w:val="pl-PL"/>
        </w:rPr>
        <w:t>Publiczna lista finalistów zawiera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>b) nazwę Konkursu;</w:t>
      </w:r>
    </w:p>
    <w:p w14:paraId="65843526" w14:textId="7914C238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eastAsiaTheme="minorHAnsi" w:hAnsi="Lato" w:cs="Lato"/>
          <w:sz w:val="24"/>
          <w:szCs w:val="24"/>
          <w:lang w:val="pl-PL" w:eastAsia="en-US"/>
        </w:rPr>
        <w:t>W publicznych listach laureatów i finalistów nie publikuje się imienia i nazwiska uczestnika</w:t>
      </w:r>
      <w:r w:rsidRPr="00E4245C">
        <w:rPr>
          <w:rFonts w:ascii="Lato" w:hAnsi="Lato" w:cs="Lato"/>
          <w:sz w:val="24"/>
          <w:szCs w:val="24"/>
          <w:lang w:val="pl-PL"/>
        </w:rPr>
        <w:t>, nazwy ani adresu szkoły, klasy, miejscowości zamieszkania uczestnika, danych rodziców lub opiekunów prawnych, danych nauczyciela przygotowującego uczestnika ani innych danych umożliwiających bezpośrednią identyfikację uczestnika.</w:t>
      </w:r>
    </w:p>
    <w:p w14:paraId="6F6C84E6" w14:textId="517567DD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Wyniki poszczególnych stopni Konkursu przeznaczone do publikacji podaje się </w:t>
      </w:r>
      <w:r w:rsidR="000D3020" w:rsidRPr="00E4245C">
        <w:rPr>
          <w:rFonts w:ascii="Lato" w:hAnsi="Lato" w:cs="Lato"/>
          <w:sz w:val="24"/>
          <w:szCs w:val="24"/>
          <w:lang w:val="pl-PL"/>
        </w:rPr>
        <w:br/>
      </w:r>
      <w:r w:rsidRPr="00E4245C">
        <w:rPr>
          <w:rFonts w:ascii="Lato" w:hAnsi="Lato" w:cs="Lato"/>
          <w:sz w:val="24"/>
          <w:szCs w:val="24"/>
          <w:lang w:val="pl-PL"/>
        </w:rPr>
        <w:t>z wykorzystaniem indywidualnych kodów uczestników.</w:t>
      </w:r>
    </w:p>
    <w:p w14:paraId="58A7016D" w14:textId="5038B538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Publikowane wyniki stopnia I – szkolnego zawierają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 xml:space="preserve">b) </w:t>
      </w:r>
      <w:r w:rsidR="00496535" w:rsidRPr="00E4245C">
        <w:rPr>
          <w:rFonts w:ascii="Lato" w:hAnsi="Lato" w:cs="Lato"/>
          <w:sz w:val="24"/>
          <w:szCs w:val="24"/>
          <w:lang w:val="pl-PL"/>
        </w:rPr>
        <w:t>% uzyskanych punktów.</w:t>
      </w:r>
    </w:p>
    <w:p w14:paraId="1FFD48EC" w14:textId="3ABC0C7B" w:rsidR="000B09F6" w:rsidRPr="00E4245C" w:rsidRDefault="004E2297" w:rsidP="000B09F6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Publikowane wyniki stopnia II – rejonowego zawierają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 xml:space="preserve">b) </w:t>
      </w:r>
      <w:r w:rsidR="009458D3" w:rsidRPr="00E4245C">
        <w:rPr>
          <w:rFonts w:ascii="Lato" w:hAnsi="Lato" w:cs="Lato"/>
          <w:sz w:val="24"/>
          <w:szCs w:val="24"/>
          <w:lang w:val="pl-PL"/>
        </w:rPr>
        <w:t>% uzyskanych punktów.</w:t>
      </w:r>
    </w:p>
    <w:p w14:paraId="7338FC3B" w14:textId="63367B50" w:rsidR="000B09F6" w:rsidRPr="00E4245C" w:rsidRDefault="004E2297" w:rsidP="004E2297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Publikowane wyniki stopnia III – wojewódzkiego zawierają wyłącznie:</w:t>
      </w:r>
      <w:r w:rsidRPr="00E4245C">
        <w:rPr>
          <w:rFonts w:ascii="Lato" w:hAnsi="Lato" w:cs="Lato"/>
          <w:sz w:val="24"/>
          <w:szCs w:val="24"/>
          <w:lang w:val="pl-PL"/>
        </w:rPr>
        <w:br/>
        <w:t>a) indywidualny kod uczestnika;</w:t>
      </w:r>
      <w:r w:rsidRPr="00E4245C">
        <w:rPr>
          <w:rFonts w:ascii="Lato" w:hAnsi="Lato" w:cs="Lato"/>
          <w:sz w:val="24"/>
          <w:szCs w:val="24"/>
          <w:lang w:val="pl-PL"/>
        </w:rPr>
        <w:br/>
        <w:t xml:space="preserve">b) </w:t>
      </w:r>
      <w:r w:rsidR="0075181E" w:rsidRPr="00E4245C">
        <w:rPr>
          <w:rFonts w:ascii="Lato" w:hAnsi="Lato" w:cs="Lato"/>
          <w:sz w:val="24"/>
          <w:szCs w:val="24"/>
          <w:lang w:val="pl-PL"/>
        </w:rPr>
        <w:t>% uzyskanych punktów.</w:t>
      </w:r>
    </w:p>
    <w:p w14:paraId="286677F4" w14:textId="77777777" w:rsidR="000B09F6" w:rsidRPr="00E4245C" w:rsidRDefault="004E2297" w:rsidP="000D3020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Indywidualny kod uczestnika jest nadawany w sposób uniemożliwiający osobom nieuprawnionym ustalenie tożsamości uczestnika na podstawie samego kodu. Dokument pozwalający na przyporządkowanie indywidualnego kodu do konkretnego uczestnika stanowi dokumentację wewnętrzną i nie podlega publikacji.</w:t>
      </w:r>
    </w:p>
    <w:p w14:paraId="14F94BFC" w14:textId="77777777" w:rsidR="000B09F6" w:rsidRPr="00E4245C" w:rsidRDefault="004E2297" w:rsidP="00EC2B3A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>Niedopuszczalne jest publikowanie wraz z indywidualnym kodem uczestnika dodatkowych danych, które samodzielnie lub w połączeniu z innymi opublikowanymi informacjami umożliwiałyby jego bezpośrednią identyfikację.</w:t>
      </w:r>
    </w:p>
    <w:p w14:paraId="0BD47EF2" w14:textId="768FFFB4" w:rsidR="004E2297" w:rsidRPr="00E4245C" w:rsidRDefault="00D46BF5" w:rsidP="00D46BF5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Wyniki poszczególnych stopni Konkursu oraz publiczne listy laureatów i finalistów publikuje się do dnia 31 sierpnia roku kalendarzowego, w którym zakończył się Konkurs. </w:t>
      </w:r>
    </w:p>
    <w:p w14:paraId="1DAE29CA" w14:textId="6AB21BA9" w:rsidR="00D46BF5" w:rsidRPr="00E4245C" w:rsidRDefault="00D46BF5" w:rsidP="00D46BF5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lastRenderedPageBreak/>
        <w:t>Po upływie terminu, o którym mowa w ust. 23, opublikowane wyniki oraz publiczne listy laureatów i finalistów usuwa się</w:t>
      </w:r>
      <w:r w:rsidR="00AE6D33" w:rsidRPr="00E4245C">
        <w:rPr>
          <w:rFonts w:ascii="Lato" w:hAnsi="Lato" w:cs="Lato"/>
          <w:sz w:val="24"/>
          <w:szCs w:val="24"/>
          <w:lang w:val="pl-PL"/>
        </w:rPr>
        <w:t xml:space="preserve">. </w:t>
      </w:r>
    </w:p>
    <w:p w14:paraId="08C10896" w14:textId="59396509" w:rsidR="00D46BF5" w:rsidRPr="00E4245C" w:rsidRDefault="00D46BF5" w:rsidP="00D46BF5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Usunięcie wyników oraz list ze strony internetowej nie oznacza usunięcia dokumentacji Konkursu. Dokumentację wewnętrzną, w tym dokumentację zawierającą dane identyfikacyjne uczestników, przechowuje się przez okres wynikających z właściwych przepisów kancelaryjno-archiwalnych, jednolitego rzeczowego wykazu akt oraz zasad retencji obowiązujących u właściwego administratora.   </w:t>
      </w:r>
    </w:p>
    <w:p w14:paraId="6BF4FE7E" w14:textId="0F70ADAD" w:rsidR="00B1055E" w:rsidRPr="00D64625" w:rsidRDefault="00D46BF5" w:rsidP="00D64625">
      <w:pPr>
        <w:pStyle w:val="Tekstpodstawowy"/>
        <w:numPr>
          <w:ilvl w:val="0"/>
          <w:numId w:val="4"/>
        </w:numPr>
        <w:tabs>
          <w:tab w:val="left" w:pos="360"/>
        </w:tabs>
        <w:spacing w:line="276" w:lineRule="auto"/>
        <w:ind w:left="425" w:hanging="357"/>
        <w:jc w:val="both"/>
        <w:rPr>
          <w:rFonts w:ascii="Lato" w:hAnsi="Lato" w:cs="Lato"/>
          <w:sz w:val="24"/>
          <w:szCs w:val="24"/>
          <w:lang w:val="pl-PL"/>
        </w:rPr>
      </w:pPr>
      <w:r w:rsidRPr="00E4245C">
        <w:rPr>
          <w:rFonts w:ascii="Lato" w:hAnsi="Lato" w:cs="Lato"/>
          <w:sz w:val="24"/>
          <w:szCs w:val="24"/>
          <w:lang w:val="pl-PL"/>
        </w:rPr>
        <w:t xml:space="preserve">Po upływie okresu przechowywania dokumentacji dane osobowe usuwa się albo dokumentację przekazuje do właściwego archiwum, zgodnie z przepisami dotyczącymi postępowania z dokumentacją. </w:t>
      </w:r>
    </w:p>
    <w:p w14:paraId="67BD6B9C" w14:textId="0701D27F" w:rsidR="00DE0F35" w:rsidRPr="00E4245C" w:rsidRDefault="00DE0F35" w:rsidP="00711DDC">
      <w:pPr>
        <w:pStyle w:val="Akapitzlist"/>
        <w:spacing w:after="0" w:line="276" w:lineRule="auto"/>
        <w:ind w:left="425" w:hanging="357"/>
        <w:contextualSpacing w:val="0"/>
        <w:jc w:val="center"/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  <w:t>Rozdział X</w:t>
      </w:r>
    </w:p>
    <w:p w14:paraId="798D8D7F" w14:textId="34C0FCD0" w:rsidR="00DE0F35" w:rsidRPr="00E4245C" w:rsidRDefault="00DE0F35" w:rsidP="00924432">
      <w:pPr>
        <w:pStyle w:val="Akapitzlist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Zakres wiedzy i umiejętności wymaganych na poszczególnych stopniach Konkursu</w:t>
      </w:r>
      <w:r w:rsidR="000F5A1C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 xml:space="preserve"> </w:t>
      </w:r>
      <w:r w:rsidR="00D211ED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br/>
        <w:t>(</w:t>
      </w:r>
      <w:r w:rsidR="000F5A1C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tzw. sylabus</w:t>
      </w:r>
      <w:r w:rsidR="00D211ED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)</w:t>
      </w:r>
      <w:r w:rsidR="00B1055E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 xml:space="preserve"> *</w:t>
      </w:r>
      <w:r w:rsidR="00E203DD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 xml:space="preserve"> </w:t>
      </w:r>
    </w:p>
    <w:p w14:paraId="467A4589" w14:textId="58F8805A" w:rsidR="00DE0F35" w:rsidRPr="00E4245C" w:rsidRDefault="00DE0F35" w:rsidP="00924432">
      <w:pPr>
        <w:pStyle w:val="Akapitzlist"/>
        <w:autoSpaceDE w:val="0"/>
        <w:autoSpaceDN w:val="0"/>
        <w:adjustRightInd w:val="0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§ 1</w:t>
      </w:r>
      <w:r w:rsidR="00BB5628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7</w:t>
      </w:r>
    </w:p>
    <w:p w14:paraId="1346C7B3" w14:textId="341E36CE" w:rsidR="008C14EB" w:rsidRDefault="008C14EB" w:rsidP="008C14EB">
      <w:pPr>
        <w:pStyle w:val="Akapitzlist"/>
        <w:numPr>
          <w:ilvl w:val="3"/>
          <w:numId w:val="1"/>
        </w:numPr>
        <w:tabs>
          <w:tab w:val="clear" w:pos="2880"/>
          <w:tab w:val="num" w:pos="426"/>
          <w:tab w:val="num" w:pos="2552"/>
        </w:tabs>
        <w:spacing w:after="0" w:line="276" w:lineRule="auto"/>
        <w:ind w:left="408" w:hanging="340"/>
        <w:contextualSpacing w:val="0"/>
        <w:jc w:val="both"/>
        <w:rPr>
          <w:rFonts w:ascii="Lato" w:hAnsi="Lato" w:cs="Lato"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Na stopniu I - szkolnym obowiązuje </w:t>
      </w:r>
      <w:bookmarkStart w:id="27" w:name="_Hlk104054042"/>
      <w:r w:rsidRPr="00E4245C">
        <w:rPr>
          <w:rFonts w:ascii="Lato" w:hAnsi="Lato" w:cs="Lato"/>
          <w:color w:val="000000" w:themeColor="text1"/>
          <w:sz w:val="24"/>
          <w:szCs w:val="24"/>
          <w:lang w:val="pl-PL"/>
        </w:rPr>
        <w:t>zakres wiedzy i umiejętności zawarty w podstawie programowej kształcenia ogólnego w zakresie przedmiot</w:t>
      </w:r>
      <w:r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u: historia </w:t>
      </w:r>
      <w:r w:rsidRPr="007E658B">
        <w:rPr>
          <w:rFonts w:ascii="Lato" w:hAnsi="Lato" w:cs="Lato"/>
          <w:color w:val="000000" w:themeColor="text1"/>
          <w:sz w:val="24"/>
          <w:szCs w:val="24"/>
          <w:lang w:val="pl-PL"/>
        </w:rPr>
        <w:t>dla szkoły podstawowe</w:t>
      </w:r>
      <w:bookmarkEnd w:id="27"/>
      <w:r>
        <w:rPr>
          <w:rFonts w:ascii="Lato" w:hAnsi="Lato" w:cs="Lato"/>
          <w:color w:val="000000" w:themeColor="text1"/>
          <w:sz w:val="24"/>
          <w:szCs w:val="24"/>
          <w:lang w:val="pl-PL"/>
        </w:rPr>
        <w:t>j.</w:t>
      </w:r>
    </w:p>
    <w:p w14:paraId="1D67E31D" w14:textId="77777777" w:rsidR="008C14EB" w:rsidRPr="007E658B" w:rsidRDefault="008C14EB" w:rsidP="008C14EB">
      <w:pPr>
        <w:pStyle w:val="Akapitzlist"/>
        <w:numPr>
          <w:ilvl w:val="3"/>
          <w:numId w:val="1"/>
        </w:numPr>
        <w:tabs>
          <w:tab w:val="clear" w:pos="2880"/>
          <w:tab w:val="num" w:pos="426"/>
          <w:tab w:val="num" w:pos="2552"/>
        </w:tabs>
        <w:spacing w:after="0" w:line="276" w:lineRule="auto"/>
        <w:ind w:left="425" w:hanging="357"/>
        <w:contextualSpacing w:val="0"/>
        <w:jc w:val="both"/>
        <w:rPr>
          <w:rFonts w:ascii="Lato" w:hAnsi="Lato" w:cstheme="minorHAnsi"/>
          <w:i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Na stopniu II – rejonowym obowiązuje zakres wiedzy i umiejętności zawarty w podstawie programowej kształcenia ogólnego w zakresie przedmiotu: </w:t>
      </w:r>
      <w:r w:rsidRPr="007E658B">
        <w:rPr>
          <w:rFonts w:ascii="Lato" w:hAnsi="Lato" w:cstheme="minorHAnsi"/>
          <w:color w:val="000000" w:themeColor="text1"/>
          <w:sz w:val="24"/>
          <w:szCs w:val="24"/>
          <w:lang w:val="pl-PL"/>
        </w:rPr>
        <w:t>historia dla szkoły podstawowej oraz z poszerzeniem o:</w:t>
      </w:r>
    </w:p>
    <w:p w14:paraId="35809525" w14:textId="77777777" w:rsidR="008C14EB" w:rsidRPr="007E658B" w:rsidRDefault="008C14EB" w:rsidP="008C14EB">
      <w:pPr>
        <w:pStyle w:val="Akapitzlist"/>
        <w:rPr>
          <w:rFonts w:ascii="Lato" w:hAnsi="Lato" w:cstheme="minorHAnsi"/>
          <w:i/>
          <w:color w:val="000000" w:themeColor="text1"/>
          <w:sz w:val="24"/>
          <w:szCs w:val="24"/>
          <w:lang w:val="pl-PL"/>
        </w:rPr>
      </w:pPr>
    </w:p>
    <w:p w14:paraId="20E67C78" w14:textId="77777777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charakterystykę nauk pomocniczych historii,</w:t>
      </w:r>
    </w:p>
    <w:p w14:paraId="4541BAC5" w14:textId="77777777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charakterystykę pradziejów ludzkości z podziałem na epoki,</w:t>
      </w:r>
    </w:p>
    <w:p w14:paraId="05A6F3BB" w14:textId="44C59213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 xml:space="preserve">opis wierzeń i </w:t>
      </w:r>
      <w:r w:rsidR="00044EE3"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organizację</w:t>
      </w: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 xml:space="preserve"> społeczną Słowian;</w:t>
      </w:r>
    </w:p>
    <w:p w14:paraId="70E11071" w14:textId="77777777" w:rsidR="008C14EB" w:rsidRPr="007E658B" w:rsidRDefault="008C14EB" w:rsidP="0060065E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charakterystykę kryzysów politycznych, społecznych i religijnych późnego średniowiecza,</w:t>
      </w:r>
    </w:p>
    <w:p w14:paraId="0540B225" w14:textId="77777777" w:rsidR="008C14EB" w:rsidRPr="007E658B" w:rsidRDefault="008C14EB" w:rsidP="0060065E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wyjaśnienie wpływu rozwoju przywilejów szlacheckich na sytuację gospodarczą państwa polsko-litewskiego,</w:t>
      </w:r>
    </w:p>
    <w:p w14:paraId="1DFEE8EB" w14:textId="77777777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charakterystykę cywilizacji prekolumbijskich,</w:t>
      </w:r>
    </w:p>
    <w:p w14:paraId="573A510B" w14:textId="77777777" w:rsidR="008C14EB" w:rsidRPr="007E658B" w:rsidRDefault="008C14EB" w:rsidP="0060065E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przedstawienie procesu rozrostu i rozpadu posiadłości kolonialnych państw europejskich w XVI-XX wieku,</w:t>
      </w:r>
    </w:p>
    <w:p w14:paraId="7343EC62" w14:textId="77777777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porównanie najważniejszych wyznań protestanckich,</w:t>
      </w:r>
    </w:p>
    <w:p w14:paraId="0FD06031" w14:textId="77777777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porównanie ewolucji ustroju Francji i Anglii w XVII w.,</w:t>
      </w:r>
    </w:p>
    <w:p w14:paraId="4807038E" w14:textId="79681BEA" w:rsidR="008C14EB" w:rsidRPr="007E658B" w:rsidRDefault="008C14EB" w:rsidP="0060065E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 xml:space="preserve">porównanie polskich rozwiązań konstytucyjnych z amerykańskimi i francuskimi </w:t>
      </w:r>
      <w:r w:rsidR="0060065E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br/>
      </w: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w XVIII w.,</w:t>
      </w:r>
    </w:p>
    <w:p w14:paraId="50202A90" w14:textId="2A03CFA7" w:rsidR="008C14EB" w:rsidRPr="007E658B" w:rsidRDefault="008C14EB" w:rsidP="0060065E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lastRenderedPageBreak/>
        <w:t xml:space="preserve">charakterystykę wewnętrznych i zewnętrznych przyczyn upadku Rzeczypospolitej </w:t>
      </w:r>
      <w:r w:rsidR="0060065E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br/>
      </w: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w XVIII w.,</w:t>
      </w:r>
    </w:p>
    <w:p w14:paraId="7D0DB731" w14:textId="77777777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charakterystykę ruchów społecznych i niepodległościowych w I poł. XIX w.,</w:t>
      </w:r>
    </w:p>
    <w:p w14:paraId="1239CDB0" w14:textId="77777777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charakterystykę przebiegu Wiosny Ludów,</w:t>
      </w:r>
    </w:p>
    <w:p w14:paraId="4E948837" w14:textId="77777777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charakterystykę ruchu spiskowego na ziemiach polskich w XIX w.,</w:t>
      </w:r>
    </w:p>
    <w:p w14:paraId="333A976C" w14:textId="429C1896" w:rsidR="008C14EB" w:rsidRPr="007E658B" w:rsidRDefault="008C14EB" w:rsidP="0060065E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 xml:space="preserve">rozpoznanie wybitnych teoretyków i działaczy ideologii oraz opis ich dokonań </w:t>
      </w:r>
      <w:r w:rsidR="0060065E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br/>
      </w: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w XIX w.,</w:t>
      </w:r>
    </w:p>
    <w:p w14:paraId="69CFE439" w14:textId="77777777" w:rsidR="008C14EB" w:rsidRPr="007E658B" w:rsidRDefault="008C14EB" w:rsidP="0060065E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omówienie najważniejszych konfliktów politycznych i militarnych poprzedzających I wojnę światową,</w:t>
      </w:r>
    </w:p>
    <w:p w14:paraId="67733E50" w14:textId="77777777" w:rsidR="008C14EB" w:rsidRPr="007E658B" w:rsidRDefault="008C14EB" w:rsidP="0060065E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porównanie ustroju i rzeczywistości politycznej, społecznej i międzynarodowej w II Rzeczypospolitej przed i po zamachu majowym,</w:t>
      </w:r>
    </w:p>
    <w:p w14:paraId="4B2A7A93" w14:textId="77777777" w:rsidR="008C14EB" w:rsidRPr="007E658B" w:rsidRDefault="008C14EB" w:rsidP="0060065E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charakterystykę działań wojennych na Dalekim Wschodzie i na innych frontach II wojny światowej,</w:t>
      </w:r>
    </w:p>
    <w:p w14:paraId="37AD2861" w14:textId="77777777" w:rsidR="008C14EB" w:rsidRPr="007E658B" w:rsidRDefault="008C14EB" w:rsidP="008C14EB">
      <w:pPr>
        <w:pStyle w:val="Akapitzlist"/>
        <w:numPr>
          <w:ilvl w:val="0"/>
          <w:numId w:val="39"/>
        </w:numPr>
        <w:tabs>
          <w:tab w:val="num" w:pos="2552"/>
        </w:tabs>
        <w:contextualSpacing w:val="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charakterystykę kultury masowej i sportu we współczesnym świecie.</w:t>
      </w:r>
    </w:p>
    <w:p w14:paraId="08F2D5F4" w14:textId="6F420604" w:rsidR="008C14EB" w:rsidRPr="007E658B" w:rsidRDefault="008C14EB" w:rsidP="008C14EB">
      <w:pPr>
        <w:pStyle w:val="Akapitzlist"/>
        <w:numPr>
          <w:ilvl w:val="3"/>
          <w:numId w:val="1"/>
        </w:numPr>
        <w:tabs>
          <w:tab w:val="clear" w:pos="2880"/>
          <w:tab w:val="num" w:pos="426"/>
          <w:tab w:val="num" w:pos="2552"/>
        </w:tabs>
        <w:spacing w:after="0" w:line="276" w:lineRule="auto"/>
        <w:ind w:left="425" w:hanging="357"/>
        <w:contextualSpacing w:val="0"/>
        <w:jc w:val="both"/>
        <w:rPr>
          <w:rFonts w:ascii="Lato" w:hAnsi="Lato" w:cstheme="minorHAnsi"/>
          <w:i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="Lato"/>
          <w:color w:val="000000" w:themeColor="text1"/>
          <w:sz w:val="24"/>
          <w:szCs w:val="24"/>
          <w:lang w:val="pl-PL"/>
        </w:rPr>
        <w:t xml:space="preserve">Na stopniu III – wojewódzkim obowiązuje zakres wiedzy i umiejętności zawarty </w:t>
      </w:r>
      <w:r w:rsidRPr="007E658B">
        <w:rPr>
          <w:rFonts w:ascii="Lato" w:hAnsi="Lato" w:cs="Lato"/>
          <w:color w:val="000000" w:themeColor="text1"/>
          <w:sz w:val="24"/>
          <w:szCs w:val="24"/>
          <w:lang w:val="pl-PL"/>
        </w:rPr>
        <w:br/>
        <w:t xml:space="preserve">w podstawie programowej kształcenia ogólnego w zakresie przedmiotu: </w:t>
      </w:r>
      <w:r w:rsidRPr="007E658B">
        <w:rPr>
          <w:rFonts w:ascii="Lato" w:hAnsi="Lato" w:cstheme="minorHAnsi"/>
          <w:color w:val="000000" w:themeColor="text1"/>
          <w:sz w:val="24"/>
          <w:szCs w:val="24"/>
          <w:lang w:val="pl-PL"/>
        </w:rPr>
        <w:t xml:space="preserve">historia </w:t>
      </w:r>
      <w:r w:rsidR="0060065E">
        <w:rPr>
          <w:rFonts w:ascii="Lato" w:hAnsi="Lato" w:cstheme="minorHAnsi"/>
          <w:color w:val="000000" w:themeColor="text1"/>
          <w:sz w:val="24"/>
          <w:szCs w:val="24"/>
          <w:lang w:val="pl-PL"/>
        </w:rPr>
        <w:br/>
      </w:r>
      <w:r w:rsidRPr="007E658B">
        <w:rPr>
          <w:rFonts w:ascii="Lato" w:hAnsi="Lato" w:cstheme="minorHAnsi"/>
          <w:color w:val="000000" w:themeColor="text1"/>
          <w:sz w:val="24"/>
          <w:szCs w:val="24"/>
          <w:lang w:val="pl-PL"/>
        </w:rPr>
        <w:t xml:space="preserve">dla szkoły </w:t>
      </w:r>
      <w:r w:rsidRPr="007E658B">
        <w:rPr>
          <w:rFonts w:ascii="Lato" w:hAnsi="Lato" w:cstheme="minorHAnsi"/>
          <w:sz w:val="24"/>
          <w:szCs w:val="24"/>
          <w:lang w:val="pl-PL"/>
        </w:rPr>
        <w:t xml:space="preserve">podstawowej </w:t>
      </w:r>
      <w:r w:rsidRPr="007E658B">
        <w:rPr>
          <w:rFonts w:ascii="Lato" w:hAnsi="Lato" w:cstheme="minorHAnsi"/>
          <w:color w:val="000000" w:themeColor="text1"/>
          <w:sz w:val="24"/>
          <w:szCs w:val="24"/>
          <w:lang w:val="pl-PL"/>
        </w:rPr>
        <w:t>oraz z poszerzeniem o:</w:t>
      </w:r>
    </w:p>
    <w:p w14:paraId="67069468" w14:textId="77777777" w:rsidR="008C14EB" w:rsidRPr="007E658B" w:rsidRDefault="008C14EB" w:rsidP="008C14EB">
      <w:pPr>
        <w:ind w:firstLine="425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a) charakterystykę nauk pomocniczych historii,</w:t>
      </w:r>
    </w:p>
    <w:p w14:paraId="02783E6A" w14:textId="77777777" w:rsidR="008C14EB" w:rsidRPr="007E658B" w:rsidRDefault="008C14EB" w:rsidP="008C14EB">
      <w:pPr>
        <w:ind w:firstLine="425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b) charakterystykę pradziejów ludzkości z podziałem na epoki,</w:t>
      </w:r>
    </w:p>
    <w:p w14:paraId="59FF19CF" w14:textId="5DD20D9F" w:rsidR="008C14EB" w:rsidRPr="007E658B" w:rsidRDefault="008C14EB" w:rsidP="008C14EB">
      <w:pPr>
        <w:ind w:firstLine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 xml:space="preserve">c) opis wierzeń i </w:t>
      </w:r>
      <w:r w:rsidR="0093441F"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organizację</w:t>
      </w: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 xml:space="preserve"> społeczną Słowian;</w:t>
      </w:r>
    </w:p>
    <w:p w14:paraId="2A8E07F9" w14:textId="77777777" w:rsidR="008C14EB" w:rsidRPr="007E658B" w:rsidRDefault="008C14EB" w:rsidP="0060065E">
      <w:pPr>
        <w:ind w:firstLine="36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d) charakterystykę kryzysów politycznych, społecznych i religijnych późnego średniowiecza,</w:t>
      </w:r>
    </w:p>
    <w:p w14:paraId="25D4A9E9" w14:textId="77777777" w:rsidR="008C14EB" w:rsidRPr="007E658B" w:rsidRDefault="008C14EB" w:rsidP="008C14EB">
      <w:pPr>
        <w:ind w:left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e) wyjaśnienie wpływu rozwoju przywilejów szlacheckich na sytuację gospodarczą państwa polsko-litewskiego,</w:t>
      </w:r>
    </w:p>
    <w:p w14:paraId="6A8709F0" w14:textId="77777777" w:rsidR="008C14EB" w:rsidRPr="007E658B" w:rsidRDefault="008C14EB" w:rsidP="008C14EB">
      <w:pPr>
        <w:ind w:firstLine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f) charakterystykę cywilizacji prekolumbijskich,</w:t>
      </w:r>
    </w:p>
    <w:p w14:paraId="5995222A" w14:textId="77777777" w:rsidR="008C14EB" w:rsidRPr="007E658B" w:rsidRDefault="008C14EB" w:rsidP="0060065E">
      <w:pPr>
        <w:ind w:firstLine="36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g) przedstawienie procesu rozrostu i rozpadu posiadłości kolonialnych państw europejskich w XVI-XX wieku,</w:t>
      </w:r>
    </w:p>
    <w:p w14:paraId="494C8744" w14:textId="77777777" w:rsidR="008C14EB" w:rsidRPr="007E658B" w:rsidRDefault="008C14EB" w:rsidP="008C14EB">
      <w:pPr>
        <w:ind w:firstLine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h) porównanie najważniejszych wyznań protestanckich,</w:t>
      </w:r>
    </w:p>
    <w:p w14:paraId="17EE05A9" w14:textId="77777777" w:rsidR="008C14EB" w:rsidRPr="007E658B" w:rsidRDefault="008C14EB" w:rsidP="008C14EB">
      <w:pPr>
        <w:ind w:firstLine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i) porównanie ewolucji ustroju Francji i Anglii w XVII w.,</w:t>
      </w:r>
    </w:p>
    <w:p w14:paraId="215BE296" w14:textId="52EDCB2D" w:rsidR="008C14EB" w:rsidRPr="007E658B" w:rsidRDefault="008C14EB" w:rsidP="0060065E">
      <w:pPr>
        <w:ind w:firstLine="36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 xml:space="preserve">j) porównanie polskich rozwiązań konstytucyjnych z amerykańskimi i francuskimi </w:t>
      </w:r>
      <w:r w:rsidR="0060065E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br/>
      </w: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w XVIII w.,</w:t>
      </w:r>
    </w:p>
    <w:p w14:paraId="5D106530" w14:textId="079863C7" w:rsidR="008C14EB" w:rsidRPr="007E658B" w:rsidRDefault="008C14EB" w:rsidP="0060065E">
      <w:pPr>
        <w:ind w:firstLine="36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lastRenderedPageBreak/>
        <w:t xml:space="preserve">k) charakterystykę wewnętrznych i zewnętrznych przyczyn upadku Rzeczypospolitej </w:t>
      </w:r>
      <w:r w:rsidR="0060065E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br/>
      </w: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w XVIII w.,</w:t>
      </w:r>
    </w:p>
    <w:p w14:paraId="5906D454" w14:textId="77777777" w:rsidR="008C14EB" w:rsidRPr="007E658B" w:rsidRDefault="008C14EB" w:rsidP="008C14EB">
      <w:pPr>
        <w:ind w:firstLine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l) charakterystykę ruchów społecznych i niepodległościowych w I poł. XIX w.,</w:t>
      </w:r>
    </w:p>
    <w:p w14:paraId="760C77F3" w14:textId="77777777" w:rsidR="008C14EB" w:rsidRPr="007E658B" w:rsidRDefault="008C14EB" w:rsidP="008C14EB">
      <w:pPr>
        <w:ind w:firstLine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m) charakterystykę przebiegu Wiosny Ludów,</w:t>
      </w:r>
    </w:p>
    <w:p w14:paraId="57629286" w14:textId="77777777" w:rsidR="008C14EB" w:rsidRPr="007E658B" w:rsidRDefault="008C14EB" w:rsidP="008C14EB">
      <w:pPr>
        <w:ind w:firstLine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n) charakterystykę ruchu spiskowego na ziemiach polskich w XIX w.,</w:t>
      </w:r>
    </w:p>
    <w:p w14:paraId="7B9BF239" w14:textId="7C388861" w:rsidR="008C14EB" w:rsidRPr="007E658B" w:rsidRDefault="008C14EB" w:rsidP="0060065E">
      <w:pPr>
        <w:ind w:firstLine="36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 xml:space="preserve">o) rozpoznanie wybitnych teoretyków i działaczy ideologii oraz opis ich dokonań </w:t>
      </w:r>
      <w:r w:rsidR="0060065E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br/>
      </w: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w XIX w.,</w:t>
      </w:r>
    </w:p>
    <w:p w14:paraId="28A862DA" w14:textId="77777777" w:rsidR="008C14EB" w:rsidRPr="007E658B" w:rsidRDefault="008C14EB" w:rsidP="008C14EB">
      <w:pPr>
        <w:ind w:left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p) omówienie najważniejszych konfliktów politycznych i militarnych poprzedzających I wojnę światową,</w:t>
      </w:r>
    </w:p>
    <w:p w14:paraId="5EE51FA2" w14:textId="77777777" w:rsidR="008C14EB" w:rsidRPr="007E658B" w:rsidRDefault="008C14EB" w:rsidP="0060065E">
      <w:pPr>
        <w:ind w:left="36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q) porównanie ustroju i rzeczywistości politycznej, społecznej i międzynarodowej w II Rzeczypospolitej przed i po zamachu majowym,</w:t>
      </w:r>
    </w:p>
    <w:p w14:paraId="16FB6CE9" w14:textId="77777777" w:rsidR="008C14EB" w:rsidRPr="007E658B" w:rsidRDefault="008C14EB" w:rsidP="0060065E">
      <w:pPr>
        <w:ind w:left="360"/>
        <w:jc w:val="both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r) charakterystykę działań wojennych na Dalekim Wschodzie i na innych frontach II wojny światowej,</w:t>
      </w:r>
    </w:p>
    <w:p w14:paraId="468DDF11" w14:textId="77777777" w:rsidR="008C14EB" w:rsidRPr="007E658B" w:rsidRDefault="008C14EB" w:rsidP="008C14EB">
      <w:pPr>
        <w:ind w:left="360"/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iCs/>
          <w:color w:val="000000" w:themeColor="text1"/>
          <w:sz w:val="24"/>
          <w:szCs w:val="24"/>
          <w:lang w:val="pl-PL"/>
        </w:rPr>
        <w:t>s) charakterystykę kultury masowej i sportu we współczesnym świecie.</w:t>
      </w:r>
    </w:p>
    <w:p w14:paraId="2F2A5DCE" w14:textId="77777777" w:rsidR="00F82618" w:rsidRPr="000F1FEE" w:rsidRDefault="00F82618" w:rsidP="000F1FEE">
      <w:pPr>
        <w:spacing w:after="0" w:line="276" w:lineRule="auto"/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</w:pPr>
    </w:p>
    <w:p w14:paraId="22C9AA80" w14:textId="4B7049E7" w:rsidR="00DE0F35" w:rsidRPr="00E4245C" w:rsidRDefault="00DE0F35" w:rsidP="00711DDC">
      <w:pPr>
        <w:pStyle w:val="Akapitzlist"/>
        <w:spacing w:after="0" w:line="276" w:lineRule="auto"/>
        <w:ind w:left="425" w:hanging="357"/>
        <w:contextualSpacing w:val="0"/>
        <w:jc w:val="center"/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eastAsiaTheme="majorEastAsia" w:hAnsi="Lato" w:cs="Lato"/>
          <w:b/>
          <w:color w:val="000000" w:themeColor="text1"/>
          <w:sz w:val="24"/>
          <w:szCs w:val="24"/>
          <w:lang w:val="pl-PL"/>
        </w:rPr>
        <w:t>Rozdział XI</w:t>
      </w:r>
    </w:p>
    <w:p w14:paraId="3C24C70D" w14:textId="70422C80" w:rsidR="00DE0F35" w:rsidRPr="00E4245C" w:rsidRDefault="00DE0F35" w:rsidP="00924432">
      <w:pPr>
        <w:pStyle w:val="Akapitzlist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Wykaz literatury na wszystkie stopnie Konkursu obowiązującej uczestników oraz stanowiącej pomoc dla nauczyciela</w:t>
      </w:r>
    </w:p>
    <w:p w14:paraId="69F50B7F" w14:textId="5C2BE520" w:rsidR="00DE0F35" w:rsidRPr="00E4245C" w:rsidRDefault="00DE0F35" w:rsidP="00924432">
      <w:pPr>
        <w:pStyle w:val="Akapitzlist"/>
        <w:autoSpaceDE w:val="0"/>
        <w:autoSpaceDN w:val="0"/>
        <w:adjustRightInd w:val="0"/>
        <w:spacing w:after="120" w:line="276" w:lineRule="auto"/>
        <w:ind w:left="425" w:hanging="357"/>
        <w:contextualSpacing w:val="0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§ 1</w:t>
      </w:r>
      <w:r w:rsidR="00BB5628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8</w:t>
      </w:r>
    </w:p>
    <w:p w14:paraId="22244545" w14:textId="77777777" w:rsidR="008C14EB" w:rsidRPr="007E658B" w:rsidRDefault="008C14EB" w:rsidP="008C14EB">
      <w:pPr>
        <w:pStyle w:val="Akapitzlist"/>
        <w:autoSpaceDE w:val="0"/>
        <w:autoSpaceDN w:val="0"/>
        <w:adjustRightInd w:val="0"/>
        <w:spacing w:after="0" w:line="240" w:lineRule="auto"/>
        <w:ind w:left="425" w:hanging="357"/>
        <w:contextualSpacing w:val="0"/>
        <w:rPr>
          <w:rFonts w:ascii="Lato" w:hAnsi="Lato" w:cstheme="minorHAnsi"/>
          <w:bCs/>
          <w:color w:val="000000" w:themeColor="text1"/>
          <w:sz w:val="24"/>
          <w:szCs w:val="24"/>
          <w:lang w:val="pl-PL"/>
        </w:rPr>
      </w:pPr>
      <w:r w:rsidRPr="007E658B">
        <w:rPr>
          <w:rFonts w:ascii="Lato" w:hAnsi="Lato" w:cstheme="minorHAnsi"/>
          <w:bCs/>
          <w:color w:val="000000" w:themeColor="text1"/>
          <w:sz w:val="24"/>
          <w:szCs w:val="24"/>
        </w:rPr>
        <w:t xml:space="preserve">1. </w:t>
      </w:r>
      <w:r w:rsidRPr="007E658B">
        <w:rPr>
          <w:rFonts w:ascii="Lato" w:hAnsi="Lato" w:cstheme="minorHAnsi"/>
          <w:bCs/>
          <w:color w:val="000000" w:themeColor="text1"/>
          <w:sz w:val="24"/>
          <w:szCs w:val="24"/>
          <w:lang w:val="pl-PL"/>
        </w:rPr>
        <w:t>Wykaz podręczników:</w:t>
      </w:r>
    </w:p>
    <w:p w14:paraId="6482383D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T. Małkowski,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Podróże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w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czasie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4, GWO;</w:t>
      </w:r>
    </w:p>
    <w:p w14:paraId="72B463A2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>B. Olszewska, W. Surdyk-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Fertsch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, G. Wojciechowski,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Wczoraj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i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dziś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4, Nowa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Era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>;</w:t>
      </w:r>
    </w:p>
    <w:p w14:paraId="0D5F3823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M. Lis,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4, 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WSiP</w:t>
      </w:r>
      <w:proofErr w:type="spellEnd"/>
    </w:p>
    <w:p w14:paraId="18F95AFA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G. Wojciechowski,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Wczoraj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i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dziś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5, Nowa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Era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>;</w:t>
      </w:r>
    </w:p>
    <w:p w14:paraId="3123EE81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T. Małkowski,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Podróże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w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czasie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5, GWO;</w:t>
      </w:r>
    </w:p>
    <w:p w14:paraId="4A81A1DB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hyperlink r:id="rId21" w:history="1">
        <w:r w:rsidRPr="007E658B">
          <w:rPr>
            <w:rStyle w:val="Hipercze"/>
            <w:rFonts w:ascii="Lato" w:hAnsi="Lato" w:cstheme="minorHAnsi"/>
            <w:color w:val="auto"/>
            <w:u w:val="none"/>
            <w:lang w:val="de-DE"/>
          </w:rPr>
          <w:t xml:space="preserve">K. Kowalewski, I. Kąkolewski, A. </w:t>
        </w:r>
        <w:proofErr w:type="spellStart"/>
        <w:r w:rsidRPr="007E658B">
          <w:rPr>
            <w:rStyle w:val="Hipercze"/>
            <w:rFonts w:ascii="Lato" w:hAnsi="Lato" w:cstheme="minorHAnsi"/>
            <w:color w:val="auto"/>
            <w:u w:val="none"/>
            <w:lang w:val="de-DE"/>
          </w:rPr>
          <w:t>Plumińska-Mieloch</w:t>
        </w:r>
        <w:proofErr w:type="spellEnd"/>
      </w:hyperlink>
      <w:r w:rsidRPr="007E658B">
        <w:rPr>
          <w:rFonts w:ascii="Lato" w:hAnsi="Lato" w:cstheme="minorHAnsi"/>
          <w:color w:val="auto"/>
          <w:lang w:val="de-DE"/>
        </w:rPr>
        <w:t xml:space="preserve">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5,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WSiP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>;</w:t>
      </w:r>
    </w:p>
    <w:p w14:paraId="6A2B23F9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>B. Olszewska, W. Surdyk-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Fertsch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, G. Wojciechowski,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Wczoraj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i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dziś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6, Nowa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Era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>;</w:t>
      </w:r>
    </w:p>
    <w:p w14:paraId="14100A5C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I. Kąkolewski, A.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Plumińska-Mieloch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6,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WSiP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>;</w:t>
      </w:r>
    </w:p>
    <w:p w14:paraId="466A2B69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T. Małkowski,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Podróże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w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czasie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6, GWO;</w:t>
      </w:r>
    </w:p>
    <w:p w14:paraId="721039A0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T. Małkowski,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Podróże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w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czasie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7, GWO;</w:t>
      </w:r>
    </w:p>
    <w:p w14:paraId="737FB133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S. Roszak, A.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Łaszkiewicz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, J.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Kłaczkow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Wczoraj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i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dziś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7, Nowa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Era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>;</w:t>
      </w:r>
    </w:p>
    <w:p w14:paraId="04BDD7F5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K. Kowalewski, I. Kąkolewski, A.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Plumińska-Mieloch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7,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WSiP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>;</w:t>
      </w:r>
    </w:p>
    <w:p w14:paraId="0212912C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R. Śniegocki, A. Zielińska,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Wczoraj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i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dziś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8. Nowa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Era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>;</w:t>
      </w:r>
    </w:p>
    <w:p w14:paraId="1D57FD2F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8,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praca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zbiorowa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WSiP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>;</w:t>
      </w:r>
    </w:p>
    <w:p w14:paraId="5398B065" w14:textId="77777777" w:rsidR="008C14EB" w:rsidRPr="007E658B" w:rsidRDefault="008C14EB" w:rsidP="008C14EB">
      <w:pPr>
        <w:pStyle w:val="NormalnyWeb"/>
        <w:numPr>
          <w:ilvl w:val="0"/>
          <w:numId w:val="40"/>
        </w:numPr>
        <w:spacing w:before="0" w:beforeAutospacing="0" w:after="0" w:afterAutospacing="0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T. Małkowski,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Podróże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w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czasie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. </w:t>
      </w:r>
      <w:proofErr w:type="spellStart"/>
      <w:r w:rsidRPr="007E658B">
        <w:rPr>
          <w:rFonts w:ascii="Lato" w:hAnsi="Lato" w:cstheme="minorHAnsi"/>
          <w:bCs/>
          <w:color w:val="000000" w:themeColor="text1"/>
          <w:lang w:val="de-DE"/>
        </w:rPr>
        <w:t>Klasa</w:t>
      </w:r>
      <w:proofErr w:type="spellEnd"/>
      <w:r w:rsidRPr="007E658B">
        <w:rPr>
          <w:rFonts w:ascii="Lato" w:hAnsi="Lato" w:cstheme="minorHAnsi"/>
          <w:bCs/>
          <w:color w:val="000000" w:themeColor="text1"/>
          <w:lang w:val="de-DE"/>
        </w:rPr>
        <w:t xml:space="preserve"> 8, GWO.</w:t>
      </w:r>
    </w:p>
    <w:p w14:paraId="23B3E5A4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</w:rPr>
      </w:pPr>
    </w:p>
    <w:p w14:paraId="477D7AFA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</w:rPr>
      </w:pPr>
      <w:r w:rsidRPr="007E658B">
        <w:rPr>
          <w:rFonts w:ascii="Lato" w:hAnsi="Lato" w:cstheme="minorHAnsi"/>
          <w:color w:val="000000" w:themeColor="text1"/>
        </w:rPr>
        <w:t>2.  Wykaz literatury spoza podstawy programowej:</w:t>
      </w:r>
    </w:p>
    <w:p w14:paraId="33E39DB7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</w:rPr>
      </w:pPr>
    </w:p>
    <w:p w14:paraId="3E26479A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  <w:lang w:val="de-DE"/>
        </w:rPr>
      </w:pPr>
      <w:r w:rsidRPr="007E658B">
        <w:rPr>
          <w:rFonts w:ascii="Lato" w:hAnsi="Lato" w:cstheme="minorHAnsi"/>
          <w:color w:val="000000" w:themeColor="text1"/>
        </w:rPr>
        <w:t xml:space="preserve">a) </w:t>
      </w:r>
      <w:r w:rsidRPr="007E658B">
        <w:rPr>
          <w:rFonts w:ascii="Lato" w:hAnsi="Lato" w:cstheme="minorHAnsi"/>
          <w:color w:val="000000" w:themeColor="text1"/>
          <w:lang w:val="de-DE"/>
        </w:rPr>
        <w:t xml:space="preserve">J. Topolski,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Polski, Poznań 2015;</w:t>
      </w:r>
    </w:p>
    <w:p w14:paraId="5D95BBC8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  <w:lang w:val="de-DE"/>
        </w:rPr>
      </w:pPr>
      <w:r w:rsidRPr="007E658B">
        <w:rPr>
          <w:rFonts w:ascii="Lato" w:hAnsi="Lato" w:cstheme="minorHAnsi"/>
          <w:color w:val="000000" w:themeColor="text1"/>
          <w:lang w:val="de-DE"/>
        </w:rPr>
        <w:t xml:space="preserve">b) E. Gombrich,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Krótka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świata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, Warszawa 2017; </w:t>
      </w:r>
    </w:p>
    <w:p w14:paraId="5451C384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  <w:lang w:val="de-DE"/>
        </w:rPr>
      </w:pPr>
      <w:r w:rsidRPr="007E658B">
        <w:rPr>
          <w:rFonts w:ascii="Lato" w:hAnsi="Lato" w:cstheme="minorHAnsi"/>
          <w:color w:val="000000" w:themeColor="text1"/>
          <w:lang w:val="de-DE"/>
        </w:rPr>
        <w:t xml:space="preserve">c) H. G. Wells,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świata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wydania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różne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>;</w:t>
      </w:r>
    </w:p>
    <w:p w14:paraId="5FC69351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  <w:lang w:val="de-DE"/>
        </w:rPr>
      </w:pPr>
      <w:r w:rsidRPr="007E658B">
        <w:rPr>
          <w:rFonts w:ascii="Lato" w:hAnsi="Lato" w:cstheme="minorHAnsi"/>
          <w:color w:val="000000" w:themeColor="text1"/>
          <w:lang w:val="de-DE"/>
        </w:rPr>
        <w:t xml:space="preserve">d)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Szkolny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atlas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historyczny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Wydawnictwo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Demart, Warszawa,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wydania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różne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>;</w:t>
      </w:r>
    </w:p>
    <w:p w14:paraId="600E67A3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  <w:lang w:val="de-DE"/>
        </w:rPr>
      </w:pPr>
      <w:r w:rsidRPr="007E658B">
        <w:rPr>
          <w:rFonts w:ascii="Lato" w:hAnsi="Lato" w:cstheme="minorHAnsi"/>
          <w:color w:val="000000" w:themeColor="text1"/>
          <w:lang w:val="de-DE"/>
        </w:rPr>
        <w:t xml:space="preserve">e) H.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Samsonowicz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Polski do 1795,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wydania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różne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>;</w:t>
      </w:r>
    </w:p>
    <w:p w14:paraId="23AAB08F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  <w:lang w:val="de-DE"/>
        </w:rPr>
      </w:pPr>
      <w:r w:rsidRPr="007E658B">
        <w:rPr>
          <w:rFonts w:ascii="Lato" w:hAnsi="Lato" w:cstheme="minorHAnsi"/>
          <w:color w:val="000000" w:themeColor="text1"/>
          <w:lang w:val="de-DE"/>
        </w:rPr>
        <w:t xml:space="preserve">f) R. Kaczmarek,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Historia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Polski 1914-1989,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wydania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różne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>;</w:t>
      </w:r>
    </w:p>
    <w:p w14:paraId="66441758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  <w:lang w:val="de-DE"/>
        </w:rPr>
      </w:pPr>
      <w:r w:rsidRPr="007E658B">
        <w:rPr>
          <w:rFonts w:ascii="Lato" w:hAnsi="Lato" w:cstheme="minorHAnsi"/>
          <w:color w:val="000000" w:themeColor="text1"/>
          <w:lang w:val="de-DE"/>
        </w:rPr>
        <w:t xml:space="preserve">g) N. Davies,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Boże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igrzysko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>, Kraków 1999;</w:t>
      </w:r>
    </w:p>
    <w:p w14:paraId="5D406A0D" w14:textId="77777777" w:rsidR="008C14E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  <w:lang w:val="de-DE"/>
        </w:rPr>
      </w:pPr>
      <w:r w:rsidRPr="007E658B">
        <w:rPr>
          <w:rFonts w:ascii="Lato" w:hAnsi="Lato" w:cstheme="minorHAnsi"/>
          <w:color w:val="000000" w:themeColor="text1"/>
          <w:lang w:val="de-DE"/>
        </w:rPr>
        <w:t xml:space="preserve">h) N. Davies, Europa.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Rozprawa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historyka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 xml:space="preserve"> z </w:t>
      </w:r>
      <w:proofErr w:type="spellStart"/>
      <w:r w:rsidRPr="007E658B">
        <w:rPr>
          <w:rFonts w:ascii="Lato" w:hAnsi="Lato" w:cstheme="minorHAnsi"/>
          <w:color w:val="000000" w:themeColor="text1"/>
          <w:lang w:val="de-DE"/>
        </w:rPr>
        <w:t>historią</w:t>
      </w:r>
      <w:proofErr w:type="spellEnd"/>
      <w:r w:rsidRPr="007E658B">
        <w:rPr>
          <w:rFonts w:ascii="Lato" w:hAnsi="Lato" w:cstheme="minorHAnsi"/>
          <w:color w:val="000000" w:themeColor="text1"/>
          <w:lang w:val="de-DE"/>
        </w:rPr>
        <w:t>, Kraków 1998.</w:t>
      </w:r>
    </w:p>
    <w:p w14:paraId="3397BABD" w14:textId="77777777" w:rsidR="008C14EB" w:rsidRPr="007E658B" w:rsidRDefault="008C14EB" w:rsidP="008C14EB">
      <w:pPr>
        <w:pStyle w:val="NormalnyWeb"/>
        <w:spacing w:before="0" w:beforeAutospacing="0" w:after="0" w:afterAutospacing="0"/>
        <w:ind w:left="425" w:hanging="357"/>
        <w:jc w:val="both"/>
        <w:rPr>
          <w:rFonts w:ascii="Lato" w:hAnsi="Lato" w:cstheme="minorHAnsi"/>
          <w:color w:val="000000" w:themeColor="text1"/>
          <w:lang w:val="de-DE"/>
        </w:rPr>
      </w:pPr>
    </w:p>
    <w:p w14:paraId="3DB03C2F" w14:textId="629D68BD" w:rsidR="00DE0F35" w:rsidRPr="00E4245C" w:rsidRDefault="00DE0F35" w:rsidP="00711DDC">
      <w:pPr>
        <w:pStyle w:val="NormalnyWeb"/>
        <w:spacing w:before="0" w:beforeAutospacing="0" w:after="0" w:afterAutospacing="0" w:line="276" w:lineRule="auto"/>
        <w:ind w:left="425" w:hanging="357"/>
        <w:jc w:val="center"/>
        <w:rPr>
          <w:rFonts w:ascii="Lato" w:hAnsi="Lato" w:cs="Lato"/>
          <w:b/>
          <w:color w:val="000000" w:themeColor="text1"/>
        </w:rPr>
      </w:pPr>
      <w:r w:rsidRPr="00E4245C">
        <w:rPr>
          <w:rFonts w:ascii="Lato" w:hAnsi="Lato" w:cs="Lato"/>
          <w:b/>
          <w:color w:val="000000" w:themeColor="text1"/>
        </w:rPr>
        <w:t>Rozdział XII</w:t>
      </w:r>
    </w:p>
    <w:p w14:paraId="5B8F5963" w14:textId="0BA1F53B" w:rsidR="00002D58" w:rsidRPr="00E4245C" w:rsidRDefault="00DE0F35" w:rsidP="00924432">
      <w:pPr>
        <w:pStyle w:val="Tekstpodstawowy"/>
        <w:tabs>
          <w:tab w:val="left" w:pos="709"/>
        </w:tabs>
        <w:spacing w:line="276" w:lineRule="auto"/>
        <w:ind w:left="425" w:hanging="357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Postanowienia końcowe</w:t>
      </w:r>
    </w:p>
    <w:p w14:paraId="0C8B3FF8" w14:textId="346681D3" w:rsidR="00DE0F35" w:rsidRPr="00E4245C" w:rsidRDefault="00DE0F35" w:rsidP="00924432">
      <w:pPr>
        <w:pStyle w:val="Tekstpodstawowy"/>
        <w:tabs>
          <w:tab w:val="left" w:pos="709"/>
        </w:tabs>
        <w:spacing w:line="276" w:lineRule="auto"/>
        <w:ind w:left="425" w:hanging="357"/>
        <w:jc w:val="center"/>
        <w:rPr>
          <w:rFonts w:ascii="Lato" w:hAnsi="Lato" w:cs="Lato"/>
          <w:b/>
          <w:color w:val="000000" w:themeColor="text1"/>
          <w:sz w:val="24"/>
          <w:szCs w:val="24"/>
          <w:lang w:val="pl-PL"/>
        </w:rPr>
      </w:pPr>
      <w:r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 xml:space="preserve">§ </w:t>
      </w:r>
      <w:r w:rsidR="00301CFF" w:rsidRPr="00E4245C">
        <w:rPr>
          <w:rFonts w:ascii="Lato" w:hAnsi="Lato" w:cs="Lato"/>
          <w:b/>
          <w:color w:val="000000" w:themeColor="text1"/>
          <w:sz w:val="24"/>
          <w:szCs w:val="24"/>
          <w:lang w:val="pl-PL"/>
        </w:rPr>
        <w:t>19</w:t>
      </w:r>
    </w:p>
    <w:p w14:paraId="7D19CBE4" w14:textId="77777777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Przekazanie zaświadczeń finalistom Konkursu przez Przewodniczącego Wojewódzkiej Komisji Konkursowej odbędzie się do dnia przeprowadzenia egzaminu ósmoklasisty.</w:t>
      </w:r>
    </w:p>
    <w:p w14:paraId="0AC31F03" w14:textId="77777777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Uroczyste wręczenie zaświadczeń laureatom Konkursu odbędzie się do dnia przeprowadzenia egzaminu ósmoklasisty. Dokładne terminy zostaną podane na stronie internetowej Kuratorium Oświaty w Gdańsku.</w:t>
      </w:r>
    </w:p>
    <w:p w14:paraId="6C9DA561" w14:textId="4AB480FE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 xml:space="preserve">Regulamin Konkursu nie może być zmieniony w ciągu danego roku szkolnego. Zmiany </w:t>
      </w:r>
      <w:r w:rsidRPr="00E4245C">
        <w:rPr>
          <w:rFonts w:ascii="Lato" w:hAnsi="Lato" w:cs="Lato"/>
          <w:color w:val="000000" w:themeColor="text1"/>
        </w:rPr>
        <w:br/>
        <w:t xml:space="preserve">w Regulaminie konkursu w ciągu roku szkolnego mogą być dokonane w przypadku uzasadnionej konieczności zmiany terminu przeprowadzenia eliminacji </w:t>
      </w:r>
      <w:r w:rsidR="00F8261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>na poszczególnych stopniach Konkursu.</w:t>
      </w:r>
    </w:p>
    <w:p w14:paraId="6C324B80" w14:textId="2B032166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auto"/>
        </w:rPr>
        <w:t xml:space="preserve">W przypadku wystąpienia okoliczności, o których mowa w ust. 3 Pomorski Kurator Oświaty niezwłocznie przekazuje uczestnikom konkursu informację o zmianach. Informacja ta zamieszczana jest na stronach internetowych: Kuratorium Oświaty </w:t>
      </w:r>
      <w:r w:rsidR="00F82618">
        <w:rPr>
          <w:rFonts w:ascii="Lato" w:hAnsi="Lato" w:cs="Lato"/>
          <w:color w:val="auto"/>
        </w:rPr>
        <w:br/>
      </w:r>
      <w:r w:rsidRPr="00E4245C">
        <w:rPr>
          <w:rFonts w:ascii="Lato" w:hAnsi="Lato" w:cs="Lato"/>
          <w:color w:val="auto"/>
        </w:rPr>
        <w:t>w Gdańsku oraz rejonowej i wojewódzkiej komisji konkursowej.</w:t>
      </w:r>
    </w:p>
    <w:p w14:paraId="23082444" w14:textId="3224FFFA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 xml:space="preserve">Oryginały zaświadczeń o uzyskaniu tytułu finalisty lub laureata, które posiadają błędy / omyłki zostaną niezwłocznie przekazane przez rodzica / opiekuna prawnego ucznia </w:t>
      </w:r>
      <w:r w:rsidR="00F8261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>do Kuratorium Oświaty w Gdańsku. Po poprawieniu błędnego zapisu dokument zostanie przekazany Dyrektorowi szkoły, do której uczeń uczęszcza.</w:t>
      </w:r>
    </w:p>
    <w:p w14:paraId="79D8B5EA" w14:textId="6D86D071" w:rsidR="004C6ACA" w:rsidRPr="00E4245C" w:rsidRDefault="00DE0F35" w:rsidP="00451C9D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 xml:space="preserve">W przypadku utraty lub zniszczenia oryginału zaświadczenia uzyskania tytułu finalisty </w:t>
      </w:r>
      <w:r w:rsidRPr="00E4245C">
        <w:rPr>
          <w:rFonts w:ascii="Lato" w:hAnsi="Lato" w:cs="Lato"/>
          <w:color w:val="000000" w:themeColor="text1"/>
        </w:rPr>
        <w:br/>
        <w:t xml:space="preserve">lub laureata rodzic/prawny opiekun dziecka może zwrócić się pisemnie do Pomorskiego Kuratora Oświaty z wnioskiem o wydanie duplikatu. </w:t>
      </w:r>
    </w:p>
    <w:p w14:paraId="5C798A2B" w14:textId="664916AC" w:rsidR="00C16E8D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Z chwilą wydania duplikatu, traci ważność oryginał zaświadczenia.</w:t>
      </w:r>
    </w:p>
    <w:p w14:paraId="64AFB16F" w14:textId="507CDCF5" w:rsidR="004857D0" w:rsidRPr="00E4245C" w:rsidRDefault="00DE0F35">
      <w:pPr>
        <w:pStyle w:val="NormalnyWeb"/>
        <w:numPr>
          <w:ilvl w:val="0"/>
          <w:numId w:val="8"/>
        </w:numPr>
        <w:tabs>
          <w:tab w:val="left" w:pos="0"/>
          <w:tab w:val="left" w:pos="426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t>W przypadku odnalezienia utraconego oryginału należy zwrócić go do Kuratorium Oświaty w Gdańsku.</w:t>
      </w:r>
      <w:r w:rsidR="008B7E9A" w:rsidRPr="00E4245C">
        <w:rPr>
          <w:rFonts w:ascii="Lato" w:hAnsi="Lato" w:cs="Lato"/>
          <w:color w:val="FF0000"/>
        </w:rPr>
        <w:t xml:space="preserve"> </w:t>
      </w:r>
    </w:p>
    <w:p w14:paraId="4E468A0B" w14:textId="17D4AB50" w:rsidR="004857D0" w:rsidRPr="00E4245C" w:rsidRDefault="004857D0" w:rsidP="00F82618">
      <w:pPr>
        <w:pStyle w:val="NormalnyWeb"/>
        <w:tabs>
          <w:tab w:val="left" w:pos="567"/>
        </w:tabs>
        <w:spacing w:before="0" w:beforeAutospacing="0" w:after="120" w:afterAutospacing="0" w:line="276" w:lineRule="auto"/>
        <w:ind w:firstLine="0"/>
        <w:jc w:val="both"/>
        <w:rPr>
          <w:rFonts w:ascii="Lato" w:hAnsi="Lato" w:cs="Lato"/>
          <w:color w:val="000000" w:themeColor="text1"/>
        </w:rPr>
      </w:pPr>
      <w:r w:rsidRPr="00E4245C">
        <w:rPr>
          <w:rFonts w:ascii="Lato" w:hAnsi="Lato" w:cs="Lato"/>
          <w:color w:val="000000" w:themeColor="text1"/>
        </w:rPr>
        <w:lastRenderedPageBreak/>
        <w:t>8</w:t>
      </w:r>
      <w:r w:rsidRPr="00E4245C">
        <w:rPr>
          <w:rFonts w:ascii="Lato" w:hAnsi="Lato" w:cs="Lato"/>
          <w:color w:val="000000" w:themeColor="text1"/>
          <w:vertAlign w:val="superscript"/>
        </w:rPr>
        <w:t>1</w:t>
      </w:r>
      <w:r w:rsidRPr="00E4245C">
        <w:rPr>
          <w:rFonts w:ascii="Lato" w:hAnsi="Lato" w:cs="Lato"/>
          <w:color w:val="000000" w:themeColor="text1"/>
        </w:rPr>
        <w:t xml:space="preserve">. W przypadku gdy na podstawie ostatecznej decyzji administracyjnej lub prawomocnego orzeczenia sądowego doszło do zmiany imienia (imion) / nazwiska finalisty lub laureata,  rodzic/prawny opiekun dziecka może zwrócić się pisemnie do Pomorskiego Kuratora Oświaty z wnioskiem o wydanie nowego zaświadczenia zawierającego aktualne dane uczestnika. Nowe zaświadczenie wydawane jest po uprzednim zwrocie Pomorskiemu Kuratorowi Oświaty poprzedniego zaświadczenia (jeżeli zostało wydane) lub złożenia przez rodziców / prawnego opiekuna dziecka oświadczenia pod rygorem odpowiedzialności karnej za składanie fałszywych zeznań, o utracie lub zniszczeniu poprzedniego zaświadczenia. </w:t>
      </w:r>
      <w:r w:rsidR="00F82618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 xml:space="preserve">Z chwilą wydania nowego zaświadczenia poprzednie zaświadczenie traci ważność. </w:t>
      </w:r>
      <w:r w:rsidR="00C44E57">
        <w:rPr>
          <w:rFonts w:ascii="Lato" w:hAnsi="Lato" w:cs="Lato"/>
          <w:color w:val="000000" w:themeColor="text1"/>
        </w:rPr>
        <w:br/>
      </w:r>
      <w:r w:rsidRPr="00E4245C">
        <w:rPr>
          <w:rFonts w:ascii="Lato" w:hAnsi="Lato" w:cs="Lato"/>
          <w:color w:val="000000" w:themeColor="text1"/>
        </w:rPr>
        <w:t>Do nowego zaświadczenia stosuje się odpowiednio postanowienia ustępów 5-8 niniejszego paragrafu.</w:t>
      </w:r>
    </w:p>
    <w:p w14:paraId="5C106652" w14:textId="7785A337" w:rsidR="00DE0512" w:rsidRPr="009960FB" w:rsidRDefault="00CC36BE" w:rsidP="009960FB">
      <w:pPr>
        <w:pStyle w:val="NormalnyWeb"/>
        <w:numPr>
          <w:ilvl w:val="0"/>
          <w:numId w:val="8"/>
        </w:numPr>
        <w:tabs>
          <w:tab w:val="left" w:pos="0"/>
          <w:tab w:val="left" w:pos="68"/>
        </w:tabs>
        <w:spacing w:before="0" w:beforeAutospacing="0" w:after="120" w:afterAutospacing="0" w:line="276" w:lineRule="auto"/>
        <w:ind w:left="425" w:hanging="357"/>
        <w:jc w:val="both"/>
        <w:rPr>
          <w:rFonts w:ascii="Lato" w:hAnsi="Lato" w:cs="Lato"/>
          <w:color w:val="auto"/>
        </w:rPr>
      </w:pPr>
      <w:r w:rsidRPr="00E4245C">
        <w:rPr>
          <w:rFonts w:ascii="Lato" w:hAnsi="Lato" w:cs="Lato"/>
          <w:color w:val="auto"/>
        </w:rPr>
        <w:t>W pracach Komisji Konkursowych na każdym stopniu mogą uczestniczyć w charakterze obserwatorów wizytatorzy Kuratorium Oświaty w Gdańsku.</w:t>
      </w:r>
      <w:r w:rsidR="005375C5" w:rsidRPr="00E4245C">
        <w:rPr>
          <w:rFonts w:ascii="Lato" w:hAnsi="Lato" w:cs="Lato"/>
          <w:color w:val="auto"/>
        </w:rPr>
        <w:t xml:space="preserve"> Obserwacja musi odbywać się w sposób nie zakłócający pracy uczestników </w:t>
      </w:r>
      <w:r w:rsidR="00382EDE" w:rsidRPr="00E4245C">
        <w:rPr>
          <w:rFonts w:ascii="Lato" w:hAnsi="Lato" w:cs="Lato"/>
          <w:color w:val="auto"/>
        </w:rPr>
        <w:t>K</w:t>
      </w:r>
      <w:r w:rsidR="005375C5" w:rsidRPr="00E4245C">
        <w:rPr>
          <w:rFonts w:ascii="Lato" w:hAnsi="Lato" w:cs="Lato"/>
          <w:color w:val="auto"/>
        </w:rPr>
        <w:t>onkursu.</w:t>
      </w:r>
    </w:p>
    <w:p w14:paraId="0D40C58D" w14:textId="77777777" w:rsidR="00764F14" w:rsidRDefault="00DE0F35" w:rsidP="00D64625">
      <w:pPr>
        <w:keepNext/>
        <w:suppressAutoHyphens/>
        <w:spacing w:after="120" w:line="216" w:lineRule="auto"/>
        <w:ind w:left="425" w:hanging="357"/>
        <w:jc w:val="both"/>
        <w:rPr>
          <w:rFonts w:ascii="Lato" w:eastAsia="Times New Roman" w:hAnsi="Lato" w:cs="Lato"/>
          <w:iCs/>
          <w:sz w:val="24"/>
          <w:szCs w:val="24"/>
          <w:lang w:val="pl-PL" w:eastAsia="zh-CN"/>
        </w:rPr>
      </w:pPr>
      <w:r w:rsidRPr="00E4245C">
        <w:rPr>
          <w:rFonts w:ascii="Lato" w:eastAsia="Times New Roman" w:hAnsi="Lato" w:cs="Lato"/>
          <w:iCs/>
          <w:sz w:val="24"/>
          <w:szCs w:val="24"/>
          <w:lang w:val="pl-PL" w:eastAsia="zh-CN"/>
        </w:rPr>
        <w:t xml:space="preserve">                                     </w:t>
      </w:r>
    </w:p>
    <w:p w14:paraId="1CD2F4BC" w14:textId="0AC6F20E" w:rsidR="00B91FBB" w:rsidRPr="009960FB" w:rsidRDefault="00DE0F35" w:rsidP="00764F14">
      <w:pPr>
        <w:keepNext/>
        <w:suppressAutoHyphens/>
        <w:spacing w:after="120" w:line="216" w:lineRule="auto"/>
        <w:ind w:left="3257" w:firstLine="283"/>
        <w:jc w:val="both"/>
        <w:rPr>
          <w:rFonts w:ascii="Lato" w:eastAsia="Times New Roman" w:hAnsi="Lato" w:cs="Lato"/>
          <w:iCs/>
          <w:sz w:val="20"/>
          <w:szCs w:val="20"/>
          <w:lang w:val="pl-PL" w:eastAsia="zh-CN"/>
        </w:rPr>
      </w:pPr>
      <w:r w:rsidRPr="00E4245C">
        <w:rPr>
          <w:rFonts w:ascii="Lato" w:eastAsia="Times New Roman" w:hAnsi="Lato" w:cs="Lato"/>
          <w:iCs/>
          <w:sz w:val="24"/>
          <w:szCs w:val="24"/>
          <w:lang w:val="pl-PL" w:eastAsia="zh-CN"/>
        </w:rPr>
        <w:t xml:space="preserve"> </w:t>
      </w:r>
      <w:r w:rsidRPr="009960FB">
        <w:rPr>
          <w:rFonts w:ascii="Lato" w:eastAsia="Times New Roman" w:hAnsi="Lato" w:cs="Lato"/>
          <w:iCs/>
          <w:sz w:val="20"/>
          <w:szCs w:val="20"/>
          <w:lang w:val="pl-PL" w:eastAsia="zh-CN"/>
        </w:rPr>
        <w:t>Podpisy</w:t>
      </w:r>
      <w:r w:rsidRPr="00E4245C">
        <w:rPr>
          <w:rFonts w:ascii="Lato" w:eastAsia="Times New Roman" w:hAnsi="Lato" w:cs="Lato"/>
          <w:iCs/>
          <w:sz w:val="24"/>
          <w:szCs w:val="24"/>
          <w:lang w:val="pl-PL" w:eastAsia="zh-CN"/>
        </w:rPr>
        <w:t xml:space="preserve"> </w:t>
      </w:r>
      <w:r w:rsidRPr="009960FB">
        <w:rPr>
          <w:rFonts w:ascii="Lato" w:eastAsia="Times New Roman" w:hAnsi="Lato" w:cs="Lato"/>
          <w:iCs/>
          <w:sz w:val="20"/>
          <w:szCs w:val="20"/>
          <w:lang w:val="pl-PL" w:eastAsia="zh-CN"/>
        </w:rPr>
        <w:t>Wojewódzkiej Komisji Konkursowej:</w:t>
      </w:r>
    </w:p>
    <w:p w14:paraId="66084B1F" w14:textId="77777777" w:rsidR="00DE0F35" w:rsidRPr="009960FB" w:rsidRDefault="00DE0F35" w:rsidP="00D64625">
      <w:pPr>
        <w:suppressAutoHyphens/>
        <w:spacing w:after="120" w:line="216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1) ....................................................... - przewodniczący WKK</w:t>
      </w:r>
    </w:p>
    <w:p w14:paraId="6736DAA5" w14:textId="77777777" w:rsidR="00DE0F35" w:rsidRPr="009960FB" w:rsidRDefault="00DE0F35" w:rsidP="00D64625">
      <w:pPr>
        <w:suppressAutoHyphens/>
        <w:spacing w:after="120" w:line="216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2) ........................................................</w:t>
      </w:r>
    </w:p>
    <w:p w14:paraId="3E6EEBD8" w14:textId="77777777" w:rsidR="00DE0F35" w:rsidRPr="009960FB" w:rsidRDefault="00DE0F35" w:rsidP="00D64625">
      <w:pPr>
        <w:suppressAutoHyphens/>
        <w:spacing w:after="120" w:line="216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3) ........................................................</w:t>
      </w:r>
    </w:p>
    <w:p w14:paraId="405A99A1" w14:textId="3A6984B3" w:rsidR="00DE0F35" w:rsidRPr="009960FB" w:rsidRDefault="00DE0F35" w:rsidP="00D64625">
      <w:pPr>
        <w:suppressAutoHyphens/>
        <w:spacing w:after="120" w:line="216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4) …………………………………</w:t>
      </w:r>
      <w:r w:rsidR="00F04E7A" w:rsidRPr="009960FB">
        <w:rPr>
          <w:rFonts w:ascii="Lato" w:eastAsia="Times New Roman" w:hAnsi="Lato" w:cs="Lato"/>
          <w:sz w:val="20"/>
          <w:szCs w:val="20"/>
          <w:lang w:val="pl-PL" w:eastAsia="zh-CN"/>
        </w:rPr>
        <w:t>…………</w:t>
      </w:r>
      <w:r w:rsidR="009960FB">
        <w:rPr>
          <w:rFonts w:ascii="Lato" w:eastAsia="Times New Roman" w:hAnsi="Lato" w:cs="Lato"/>
          <w:sz w:val="20"/>
          <w:szCs w:val="20"/>
          <w:lang w:val="pl-PL" w:eastAsia="zh-CN"/>
        </w:rPr>
        <w:t>.</w:t>
      </w:r>
    </w:p>
    <w:p w14:paraId="6EC49F5C" w14:textId="57ADA6E7" w:rsidR="00DE0F35" w:rsidRPr="009960FB" w:rsidRDefault="00DE0F35" w:rsidP="00D64625">
      <w:pPr>
        <w:suppressAutoHyphens/>
        <w:spacing w:after="120" w:line="216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5) ……………………………</w:t>
      </w:r>
      <w:r w:rsidR="00F04E7A" w:rsidRPr="009960FB">
        <w:rPr>
          <w:rFonts w:ascii="Lato" w:eastAsia="Times New Roman" w:hAnsi="Lato" w:cs="Lato"/>
          <w:sz w:val="20"/>
          <w:szCs w:val="20"/>
          <w:lang w:val="pl-PL" w:eastAsia="zh-CN"/>
        </w:rPr>
        <w:t>……………….</w:t>
      </w:r>
    </w:p>
    <w:p w14:paraId="08227F84" w14:textId="02D0C8E9" w:rsidR="00DE0F35" w:rsidRPr="009960FB" w:rsidRDefault="00DE0F35" w:rsidP="00D64625">
      <w:pPr>
        <w:suppressAutoHyphens/>
        <w:spacing w:after="120" w:line="216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6) ……………………………</w:t>
      </w:r>
      <w:r w:rsidR="00F04E7A" w:rsidRPr="009960FB">
        <w:rPr>
          <w:rFonts w:ascii="Lato" w:eastAsia="Times New Roman" w:hAnsi="Lato" w:cs="Lato"/>
          <w:sz w:val="20"/>
          <w:szCs w:val="20"/>
          <w:lang w:val="pl-PL" w:eastAsia="zh-CN"/>
        </w:rPr>
        <w:t>……………….</w:t>
      </w:r>
    </w:p>
    <w:p w14:paraId="777CA808" w14:textId="7FE656C7" w:rsidR="00764F14" w:rsidRPr="0060065E" w:rsidRDefault="00DE0F35" w:rsidP="0060065E">
      <w:pPr>
        <w:suppressAutoHyphens/>
        <w:spacing w:after="120" w:line="216" w:lineRule="auto"/>
        <w:ind w:left="3969" w:hanging="357"/>
        <w:jc w:val="both"/>
        <w:rPr>
          <w:rFonts w:ascii="Lato" w:eastAsia="Times New Roman" w:hAnsi="Lato" w:cs="Lato"/>
          <w:sz w:val="20"/>
          <w:szCs w:val="20"/>
          <w:lang w:val="pl-PL" w:eastAsia="zh-CN"/>
        </w:rPr>
      </w:pP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7) …………………………</w:t>
      </w:r>
      <w:r w:rsidR="00F04E7A" w:rsidRPr="009960FB">
        <w:rPr>
          <w:rFonts w:ascii="Lato" w:eastAsia="Times New Roman" w:hAnsi="Lato" w:cs="Lato"/>
          <w:sz w:val="20"/>
          <w:szCs w:val="20"/>
          <w:lang w:val="pl-PL" w:eastAsia="zh-CN"/>
        </w:rPr>
        <w:t>……………….</w:t>
      </w:r>
      <w:r w:rsidRPr="009960FB">
        <w:rPr>
          <w:rFonts w:ascii="Lato" w:eastAsia="Times New Roman" w:hAnsi="Lato" w:cs="Lato"/>
          <w:sz w:val="20"/>
          <w:szCs w:val="20"/>
          <w:lang w:val="pl-PL" w:eastAsia="zh-CN"/>
        </w:rPr>
        <w:t>…</w:t>
      </w:r>
    </w:p>
    <w:p w14:paraId="20B2228C" w14:textId="77777777" w:rsidR="00DE1F56" w:rsidRDefault="00DE1F56" w:rsidP="009960FB">
      <w:pPr>
        <w:suppressAutoHyphens/>
        <w:spacing w:after="0" w:line="240" w:lineRule="auto"/>
        <w:rPr>
          <w:rFonts w:ascii="Lato" w:hAnsi="Lato" w:cs="Lato"/>
          <w:b/>
          <w:bCs/>
          <w:sz w:val="20"/>
          <w:szCs w:val="20"/>
          <w:vertAlign w:val="subscript"/>
          <w:lang w:val="pl-PL"/>
        </w:rPr>
      </w:pPr>
    </w:p>
    <w:p w14:paraId="052325C5" w14:textId="77777777" w:rsidR="00DE1F56" w:rsidRDefault="00DE1F56" w:rsidP="009960FB">
      <w:pPr>
        <w:suppressAutoHyphens/>
        <w:spacing w:after="0" w:line="240" w:lineRule="auto"/>
        <w:rPr>
          <w:rFonts w:ascii="Lato" w:hAnsi="Lato" w:cs="Lato"/>
          <w:b/>
          <w:bCs/>
          <w:sz w:val="20"/>
          <w:szCs w:val="20"/>
          <w:vertAlign w:val="subscript"/>
          <w:lang w:val="pl-PL"/>
        </w:rPr>
      </w:pPr>
    </w:p>
    <w:p w14:paraId="4E600AE1" w14:textId="6CE415BF" w:rsidR="00427744" w:rsidRPr="0078574A" w:rsidRDefault="00427744" w:rsidP="009960FB">
      <w:pPr>
        <w:suppressAutoHyphens/>
        <w:spacing w:after="0" w:line="240" w:lineRule="auto"/>
        <w:rPr>
          <w:rFonts w:ascii="Lato" w:eastAsia="Times New Roman" w:hAnsi="Lato" w:cs="Lato"/>
          <w:b/>
          <w:bCs/>
          <w:sz w:val="24"/>
          <w:szCs w:val="24"/>
          <w:vertAlign w:val="subscript"/>
          <w:lang w:val="pl-PL" w:eastAsia="zh-CN"/>
        </w:rPr>
      </w:pPr>
      <w:r w:rsidRPr="0078574A">
        <w:rPr>
          <w:rFonts w:ascii="Lato" w:hAnsi="Lato" w:cs="Lato"/>
          <w:b/>
          <w:bCs/>
          <w:sz w:val="24"/>
          <w:szCs w:val="24"/>
          <w:vertAlign w:val="subscript"/>
          <w:lang w:val="pl-PL"/>
        </w:rPr>
        <w:t>Wykaz załączników:</w:t>
      </w:r>
    </w:p>
    <w:p w14:paraId="3AA6FA64" w14:textId="46C273A7" w:rsidR="00427744" w:rsidRPr="0078574A" w:rsidRDefault="00427744" w:rsidP="009960F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rPr>
          <w:rFonts w:ascii="Lato" w:hAnsi="Lato" w:cs="Lato"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>Załącznik nr 1 Wzór karty zgłoszenia ucznia do konkursu</w:t>
      </w:r>
      <w:r w:rsidR="0059485E" w:rsidRPr="0078574A">
        <w:rPr>
          <w:rFonts w:ascii="Lato" w:hAnsi="Lato" w:cs="Lato"/>
          <w:sz w:val="24"/>
          <w:szCs w:val="24"/>
          <w:vertAlign w:val="subscript"/>
          <w:lang w:val="pl-PL"/>
        </w:rPr>
        <w:t>.</w:t>
      </w:r>
    </w:p>
    <w:p w14:paraId="456ACE62" w14:textId="4987D8F0" w:rsidR="006D563C" w:rsidRPr="0078574A" w:rsidRDefault="006D563C" w:rsidP="009960F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rPr>
          <w:rFonts w:ascii="Lato" w:hAnsi="Lato" w:cs="Lato"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Załącznik nr 1a Karta informacyjna </w:t>
      </w:r>
    </w:p>
    <w:p w14:paraId="20FBB9FB" w14:textId="1A8BE1E1" w:rsidR="00427744" w:rsidRPr="0078574A" w:rsidRDefault="00427744" w:rsidP="009960F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rPr>
          <w:rFonts w:ascii="Lato" w:hAnsi="Lato" w:cs="Lato"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>Załącznik nr 2 - Wzór sprawozdania z przebiegu konkursu</w:t>
      </w:r>
      <w:r w:rsidR="0059485E" w:rsidRPr="0078574A">
        <w:rPr>
          <w:rFonts w:ascii="Lato" w:hAnsi="Lato" w:cs="Lato"/>
          <w:sz w:val="24"/>
          <w:szCs w:val="24"/>
          <w:vertAlign w:val="subscript"/>
          <w:lang w:val="pl-PL"/>
        </w:rPr>
        <w:t>.</w:t>
      </w:r>
      <w:r w:rsidR="001F72EC"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 </w:t>
      </w:r>
    </w:p>
    <w:p w14:paraId="6A639F8F" w14:textId="457829A5" w:rsidR="00427744" w:rsidRPr="0078574A" w:rsidRDefault="00427744" w:rsidP="009960F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rPr>
          <w:rFonts w:ascii="Lato" w:hAnsi="Lato" w:cs="Lato"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>Załącznik nr 3 - Protokół stopień I – szkolny</w:t>
      </w:r>
      <w:r w:rsidR="0059485E" w:rsidRPr="0078574A">
        <w:rPr>
          <w:rFonts w:ascii="Lato" w:hAnsi="Lato" w:cs="Lato"/>
          <w:sz w:val="24"/>
          <w:szCs w:val="24"/>
          <w:vertAlign w:val="subscript"/>
          <w:lang w:val="pl-PL"/>
        </w:rPr>
        <w:t>.</w:t>
      </w:r>
    </w:p>
    <w:p w14:paraId="6E7A1C38" w14:textId="58CBA7E8" w:rsidR="00427744" w:rsidRPr="0078574A" w:rsidRDefault="00427744" w:rsidP="009960F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rPr>
          <w:rFonts w:ascii="Lato" w:hAnsi="Lato" w:cs="Lato"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>Załącznik nr 4 - Protokół stopień II – rejonowy</w:t>
      </w:r>
      <w:r w:rsidR="0059485E" w:rsidRPr="0078574A">
        <w:rPr>
          <w:rFonts w:ascii="Lato" w:hAnsi="Lato" w:cs="Lato"/>
          <w:sz w:val="24"/>
          <w:szCs w:val="24"/>
          <w:vertAlign w:val="subscript"/>
          <w:lang w:val="pl-PL"/>
        </w:rPr>
        <w:t>.</w:t>
      </w:r>
    </w:p>
    <w:p w14:paraId="31E6C53D" w14:textId="3FD6E274" w:rsidR="00427744" w:rsidRPr="0078574A" w:rsidRDefault="00427744" w:rsidP="0078574A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ato" w:hAnsi="Lato" w:cs="Lato"/>
          <w:bCs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>Załącznik nr 5 - Protokół  stopień III – wojewódzki</w:t>
      </w:r>
      <w:r w:rsidR="000C5B30" w:rsidRPr="0078574A">
        <w:rPr>
          <w:rFonts w:ascii="Lato" w:eastAsia="Times New Roman" w:hAnsi="Lato" w:cs="Lato"/>
          <w:b/>
          <w:color w:val="00B0F0"/>
          <w:sz w:val="24"/>
          <w:szCs w:val="24"/>
          <w:vertAlign w:val="subscript"/>
          <w:lang w:val="pl-PL" w:eastAsia="pl-PL"/>
        </w:rPr>
        <w:t xml:space="preserve"> </w:t>
      </w:r>
      <w:r w:rsidR="000C5B30" w:rsidRPr="0078574A">
        <w:rPr>
          <w:rFonts w:ascii="Lato" w:hAnsi="Lato" w:cs="Lato"/>
          <w:bCs/>
          <w:sz w:val="24"/>
          <w:szCs w:val="24"/>
          <w:vertAlign w:val="subscript"/>
          <w:lang w:val="pl-PL"/>
        </w:rPr>
        <w:t>dotyczący ustalenia wstępnych wyników po zakończeniu procedury odwoławczej</w:t>
      </w:r>
      <w:r w:rsidR="0059485E" w:rsidRPr="0078574A">
        <w:rPr>
          <w:rFonts w:ascii="Lato" w:hAnsi="Lato" w:cs="Lato"/>
          <w:bCs/>
          <w:sz w:val="24"/>
          <w:szCs w:val="24"/>
          <w:vertAlign w:val="subscript"/>
          <w:lang w:val="pl-PL"/>
        </w:rPr>
        <w:t>.</w:t>
      </w:r>
    </w:p>
    <w:p w14:paraId="359DB3D4" w14:textId="1495871C" w:rsidR="000C5B30" w:rsidRPr="0078574A" w:rsidRDefault="00491F3D" w:rsidP="0078574A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ato" w:hAnsi="Lato" w:cs="Lato"/>
          <w:bCs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Załącznik nr 5a - </w:t>
      </w:r>
      <w:r w:rsidR="000C5B30"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Protokół  stopień III – wojewódzki </w:t>
      </w:r>
      <w:r w:rsidR="000C5B30" w:rsidRPr="0078574A">
        <w:rPr>
          <w:rFonts w:ascii="Lato" w:hAnsi="Lato" w:cs="Lato"/>
          <w:bCs/>
          <w:sz w:val="24"/>
          <w:szCs w:val="24"/>
          <w:vertAlign w:val="subscript"/>
          <w:lang w:val="pl-PL"/>
        </w:rPr>
        <w:t>dotyczący ustalenia ostatecznych wyników po zakończeniu procedury odwoławczej</w:t>
      </w:r>
      <w:r w:rsidR="0078574A">
        <w:rPr>
          <w:rFonts w:ascii="Lato" w:hAnsi="Lato" w:cs="Lato"/>
          <w:bCs/>
          <w:sz w:val="24"/>
          <w:szCs w:val="24"/>
          <w:vertAlign w:val="subscript"/>
          <w:lang w:val="pl-PL"/>
        </w:rPr>
        <w:t>.</w:t>
      </w:r>
    </w:p>
    <w:p w14:paraId="0494CE83" w14:textId="1643E981" w:rsidR="00427744" w:rsidRPr="0078574A" w:rsidRDefault="00427744" w:rsidP="009960F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rPr>
          <w:rFonts w:ascii="Lato" w:hAnsi="Lato" w:cs="Lato"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Załącznik nr 6 </w:t>
      </w:r>
      <w:r w:rsidR="00FD0279" w:rsidRPr="0078574A">
        <w:rPr>
          <w:rFonts w:ascii="Lato" w:hAnsi="Lato" w:cs="Lato"/>
          <w:sz w:val="24"/>
          <w:szCs w:val="24"/>
          <w:vertAlign w:val="subscript"/>
          <w:lang w:val="pl-PL"/>
        </w:rPr>
        <w:t>–</w:t>
      </w: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 </w:t>
      </w:r>
      <w:r w:rsidR="00FD0279" w:rsidRPr="0078574A">
        <w:rPr>
          <w:rFonts w:ascii="Lato" w:hAnsi="Lato" w:cs="Lato"/>
          <w:sz w:val="24"/>
          <w:szCs w:val="24"/>
          <w:vertAlign w:val="subscript"/>
          <w:lang w:val="pl-PL"/>
        </w:rPr>
        <w:t>Wewnętrzne l</w:t>
      </w: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>isty Laureatów i Finalistów</w:t>
      </w:r>
      <w:r w:rsidR="0059485E" w:rsidRPr="0078574A">
        <w:rPr>
          <w:rFonts w:ascii="Lato" w:hAnsi="Lato" w:cs="Lato"/>
          <w:sz w:val="24"/>
          <w:szCs w:val="24"/>
          <w:vertAlign w:val="subscript"/>
          <w:lang w:val="pl-PL"/>
        </w:rPr>
        <w:t>.</w:t>
      </w:r>
    </w:p>
    <w:p w14:paraId="34631D1E" w14:textId="310AD08A" w:rsidR="00427744" w:rsidRPr="0078574A" w:rsidRDefault="00427744" w:rsidP="009960F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rPr>
          <w:rFonts w:ascii="Lato" w:hAnsi="Lato" w:cs="Lato"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Załącznik nr </w:t>
      </w:r>
      <w:r w:rsidR="00247D40" w:rsidRPr="0078574A">
        <w:rPr>
          <w:rFonts w:ascii="Lato" w:hAnsi="Lato" w:cs="Lato"/>
          <w:sz w:val="24"/>
          <w:szCs w:val="24"/>
          <w:vertAlign w:val="subscript"/>
          <w:lang w:val="pl-PL"/>
        </w:rPr>
        <w:t>7</w:t>
      </w: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 - Wzór publikowania wyników</w:t>
      </w:r>
      <w:r w:rsidR="0059485E" w:rsidRPr="0078574A">
        <w:rPr>
          <w:rFonts w:ascii="Lato" w:hAnsi="Lato" w:cs="Lato"/>
          <w:sz w:val="24"/>
          <w:szCs w:val="24"/>
          <w:vertAlign w:val="subscript"/>
          <w:lang w:val="pl-PL"/>
        </w:rPr>
        <w:t>.</w:t>
      </w:r>
    </w:p>
    <w:p w14:paraId="3BEDC5BF" w14:textId="1E40B414" w:rsidR="00050B55" w:rsidRPr="0078574A" w:rsidRDefault="00050B55" w:rsidP="009960FB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426"/>
        <w:rPr>
          <w:rFonts w:ascii="Lato" w:hAnsi="Lato" w:cs="Lato"/>
          <w:sz w:val="24"/>
          <w:szCs w:val="24"/>
          <w:vertAlign w:val="subscript"/>
          <w:lang w:val="pl-PL"/>
        </w:rPr>
      </w:pP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>Załącznik n</w:t>
      </w:r>
      <w:r w:rsidR="002466A4"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r </w:t>
      </w:r>
      <w:r w:rsidR="00247D40" w:rsidRPr="0078574A">
        <w:rPr>
          <w:rFonts w:ascii="Lato" w:hAnsi="Lato" w:cs="Lato"/>
          <w:sz w:val="24"/>
          <w:szCs w:val="24"/>
          <w:vertAlign w:val="subscript"/>
          <w:lang w:val="pl-PL"/>
        </w:rPr>
        <w:t>8</w:t>
      </w:r>
      <w:r w:rsidRPr="0078574A">
        <w:rPr>
          <w:rFonts w:ascii="Lato" w:hAnsi="Lato" w:cs="Lato"/>
          <w:sz w:val="24"/>
          <w:szCs w:val="24"/>
          <w:vertAlign w:val="subscript"/>
          <w:lang w:val="pl-PL"/>
        </w:rPr>
        <w:t xml:space="preserve"> – Wzór wniosku o wgląd do pracy uczestnika.</w:t>
      </w:r>
    </w:p>
    <w:p w14:paraId="6F936C06" w14:textId="77777777" w:rsidR="0059485E" w:rsidRPr="00D64625" w:rsidRDefault="0059485E" w:rsidP="005733DE">
      <w:pPr>
        <w:suppressAutoHyphens/>
        <w:spacing w:after="120" w:line="360" w:lineRule="auto"/>
        <w:rPr>
          <w:rFonts w:ascii="Lato" w:eastAsia="Times New Roman" w:hAnsi="Lato" w:cs="Lato"/>
          <w:sz w:val="18"/>
          <w:szCs w:val="18"/>
          <w:vertAlign w:val="subscript"/>
          <w:lang w:val="pl-PL" w:eastAsia="zh-CN"/>
        </w:rPr>
      </w:pPr>
    </w:p>
    <w:sectPr w:rsidR="0059485E" w:rsidRPr="00D64625" w:rsidSect="00D64625">
      <w:footerReference w:type="default" r:id="rId22"/>
      <w:pgSz w:w="12240" w:h="15840"/>
      <w:pgMar w:top="1276" w:right="118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DEFBA" w14:textId="77777777" w:rsidR="0020354A" w:rsidRDefault="0020354A" w:rsidP="00DE0F35">
      <w:pPr>
        <w:spacing w:after="0" w:line="240" w:lineRule="auto"/>
      </w:pPr>
      <w:r>
        <w:separator/>
      </w:r>
    </w:p>
  </w:endnote>
  <w:endnote w:type="continuationSeparator" w:id="0">
    <w:p w14:paraId="0ABB0461" w14:textId="77777777" w:rsidR="0020354A" w:rsidRDefault="0020354A" w:rsidP="00DE0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8165380"/>
      <w:docPartObj>
        <w:docPartGallery w:val="Page Numbers (Bottom of Page)"/>
        <w:docPartUnique/>
      </w:docPartObj>
    </w:sdtPr>
    <w:sdtContent>
      <w:p w14:paraId="6A0D5EAF" w14:textId="1F7F1E6F" w:rsidR="008A6A26" w:rsidRDefault="008A6A2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  <w:p w14:paraId="1DF63FEF" w14:textId="77777777" w:rsidR="008A6A26" w:rsidRDefault="008A6A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27412" w14:textId="77777777" w:rsidR="0020354A" w:rsidRDefault="0020354A" w:rsidP="00DE0F35">
      <w:pPr>
        <w:spacing w:after="0" w:line="240" w:lineRule="auto"/>
      </w:pPr>
      <w:r>
        <w:separator/>
      </w:r>
    </w:p>
  </w:footnote>
  <w:footnote w:type="continuationSeparator" w:id="0">
    <w:p w14:paraId="24CA619E" w14:textId="77777777" w:rsidR="0020354A" w:rsidRDefault="0020354A" w:rsidP="00DE0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481A"/>
    <w:multiLevelType w:val="hybridMultilevel"/>
    <w:tmpl w:val="9C38B9CA"/>
    <w:lvl w:ilvl="0" w:tplc="346CA082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2A24D96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50345"/>
    <w:multiLevelType w:val="hybridMultilevel"/>
    <w:tmpl w:val="37040B58"/>
    <w:lvl w:ilvl="0" w:tplc="2BE8ADB8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919B3"/>
    <w:multiLevelType w:val="hybridMultilevel"/>
    <w:tmpl w:val="88B85E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FD8FE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55B0B"/>
    <w:multiLevelType w:val="hybridMultilevel"/>
    <w:tmpl w:val="DB3C1E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12F40"/>
    <w:multiLevelType w:val="hybridMultilevel"/>
    <w:tmpl w:val="E11A49FC"/>
    <w:lvl w:ilvl="0" w:tplc="9BE63E02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83EBB"/>
    <w:multiLevelType w:val="hybridMultilevel"/>
    <w:tmpl w:val="834A152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70BA1D4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3406C"/>
    <w:multiLevelType w:val="hybridMultilevel"/>
    <w:tmpl w:val="C2048E92"/>
    <w:lvl w:ilvl="0" w:tplc="F70407DC">
      <w:start w:val="2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7" w15:restartNumberingAfterBreak="0">
    <w:nsid w:val="227F0C69"/>
    <w:multiLevelType w:val="hybridMultilevel"/>
    <w:tmpl w:val="D096A382"/>
    <w:lvl w:ilvl="0" w:tplc="466AAE9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076ED"/>
    <w:multiLevelType w:val="hybridMultilevel"/>
    <w:tmpl w:val="4D96E6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36649"/>
    <w:multiLevelType w:val="hybridMultilevel"/>
    <w:tmpl w:val="763EA68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28B90852"/>
    <w:multiLevelType w:val="hybridMultilevel"/>
    <w:tmpl w:val="BAA839B4"/>
    <w:lvl w:ilvl="0" w:tplc="1D2A214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40A55"/>
    <w:multiLevelType w:val="hybridMultilevel"/>
    <w:tmpl w:val="167CFB74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52503A94">
      <w:start w:val="1"/>
      <w:numFmt w:val="decimal"/>
      <w:lvlText w:val="%2)"/>
      <w:lvlJc w:val="left"/>
      <w:pPr>
        <w:ind w:left="1508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2" w15:restartNumberingAfterBreak="0">
    <w:nsid w:val="30CB1388"/>
    <w:multiLevelType w:val="hybridMultilevel"/>
    <w:tmpl w:val="FEC43F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33739B"/>
    <w:multiLevelType w:val="hybridMultilevel"/>
    <w:tmpl w:val="995AA8EA"/>
    <w:lvl w:ilvl="0" w:tplc="3C82B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6582B"/>
    <w:multiLevelType w:val="hybridMultilevel"/>
    <w:tmpl w:val="AB86E604"/>
    <w:lvl w:ilvl="0" w:tplc="8A6607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342F6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E5FCC"/>
    <w:multiLevelType w:val="hybridMultilevel"/>
    <w:tmpl w:val="B2527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A11C85"/>
    <w:multiLevelType w:val="hybridMultilevel"/>
    <w:tmpl w:val="477839D6"/>
    <w:lvl w:ilvl="0" w:tplc="4B602AF8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64F94"/>
    <w:multiLevelType w:val="hybridMultilevel"/>
    <w:tmpl w:val="52A4C8C0"/>
    <w:lvl w:ilvl="0" w:tplc="6CC4FD3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50F9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A562A3"/>
    <w:multiLevelType w:val="hybridMultilevel"/>
    <w:tmpl w:val="BB58D3CC"/>
    <w:lvl w:ilvl="0" w:tplc="891681A2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A521C5"/>
    <w:multiLevelType w:val="hybridMultilevel"/>
    <w:tmpl w:val="88D6242E"/>
    <w:lvl w:ilvl="0" w:tplc="A8AA088E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62BF4"/>
    <w:multiLevelType w:val="hybridMultilevel"/>
    <w:tmpl w:val="4A5283C0"/>
    <w:lvl w:ilvl="0" w:tplc="D33E8D50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E4AB4"/>
    <w:multiLevelType w:val="hybridMultilevel"/>
    <w:tmpl w:val="A6DE3E84"/>
    <w:lvl w:ilvl="0" w:tplc="DE80817E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5D2019"/>
    <w:multiLevelType w:val="hybridMultilevel"/>
    <w:tmpl w:val="0DB66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CE4823"/>
    <w:multiLevelType w:val="multilevel"/>
    <w:tmpl w:val="6D32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EC238D"/>
    <w:multiLevelType w:val="hybridMultilevel"/>
    <w:tmpl w:val="C53E4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E3FB5"/>
    <w:multiLevelType w:val="hybridMultilevel"/>
    <w:tmpl w:val="3FE48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720FE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A8CC4224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C7981"/>
    <w:multiLevelType w:val="hybridMultilevel"/>
    <w:tmpl w:val="5994F0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124DE"/>
    <w:multiLevelType w:val="hybridMultilevel"/>
    <w:tmpl w:val="235CF278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D2293"/>
    <w:multiLevelType w:val="hybridMultilevel"/>
    <w:tmpl w:val="148236B2"/>
    <w:lvl w:ilvl="0" w:tplc="79E2702C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1570B1"/>
    <w:multiLevelType w:val="hybridMultilevel"/>
    <w:tmpl w:val="B22CB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76704"/>
    <w:multiLevelType w:val="hybridMultilevel"/>
    <w:tmpl w:val="BD363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1051C9"/>
    <w:multiLevelType w:val="multilevel"/>
    <w:tmpl w:val="746A81C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8855E6"/>
    <w:multiLevelType w:val="hybridMultilevel"/>
    <w:tmpl w:val="D830463C"/>
    <w:lvl w:ilvl="0" w:tplc="1E8AED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E37A0A"/>
    <w:multiLevelType w:val="hybridMultilevel"/>
    <w:tmpl w:val="27AC3C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452EF"/>
    <w:multiLevelType w:val="hybridMultilevel"/>
    <w:tmpl w:val="CD40B8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8A7903"/>
    <w:multiLevelType w:val="hybridMultilevel"/>
    <w:tmpl w:val="80BAC4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1E5D84"/>
    <w:multiLevelType w:val="hybridMultilevel"/>
    <w:tmpl w:val="B3BA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FD8FE6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E01B1"/>
    <w:multiLevelType w:val="hybridMultilevel"/>
    <w:tmpl w:val="B36AA14C"/>
    <w:lvl w:ilvl="0" w:tplc="725468D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C2B97"/>
    <w:multiLevelType w:val="hybridMultilevel"/>
    <w:tmpl w:val="DC22982E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1">
      <w:start w:val="1"/>
      <w:numFmt w:val="decimal"/>
      <w:lvlText w:val="%2)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9" w15:restartNumberingAfterBreak="0">
    <w:nsid w:val="7D25408B"/>
    <w:multiLevelType w:val="hybridMultilevel"/>
    <w:tmpl w:val="C27A77A0"/>
    <w:lvl w:ilvl="0" w:tplc="0A5E321C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29C1"/>
    <w:multiLevelType w:val="hybridMultilevel"/>
    <w:tmpl w:val="B148C272"/>
    <w:lvl w:ilvl="0" w:tplc="6CC4FD3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4ED00718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num w:numId="1" w16cid:durableId="107704783">
    <w:abstractNumId w:val="17"/>
  </w:num>
  <w:num w:numId="2" w16cid:durableId="1387487655">
    <w:abstractNumId w:val="40"/>
  </w:num>
  <w:num w:numId="3" w16cid:durableId="373893631">
    <w:abstractNumId w:val="32"/>
  </w:num>
  <w:num w:numId="4" w16cid:durableId="1642269116">
    <w:abstractNumId w:val="28"/>
  </w:num>
  <w:num w:numId="5" w16cid:durableId="1766264045">
    <w:abstractNumId w:val="7"/>
  </w:num>
  <w:num w:numId="6" w16cid:durableId="407650216">
    <w:abstractNumId w:val="25"/>
  </w:num>
  <w:num w:numId="7" w16cid:durableId="333650221">
    <w:abstractNumId w:val="6"/>
  </w:num>
  <w:num w:numId="8" w16cid:durableId="329796621">
    <w:abstractNumId w:val="37"/>
  </w:num>
  <w:num w:numId="9" w16cid:durableId="412820129">
    <w:abstractNumId w:val="35"/>
  </w:num>
  <w:num w:numId="10" w16cid:durableId="152381831">
    <w:abstractNumId w:val="24"/>
  </w:num>
  <w:num w:numId="11" w16cid:durableId="11612801">
    <w:abstractNumId w:val="10"/>
  </w:num>
  <w:num w:numId="12" w16cid:durableId="1295334222">
    <w:abstractNumId w:val="1"/>
  </w:num>
  <w:num w:numId="13" w16cid:durableId="1739282264">
    <w:abstractNumId w:val="13"/>
  </w:num>
  <w:num w:numId="14" w16cid:durableId="1266811580">
    <w:abstractNumId w:val="4"/>
  </w:num>
  <w:num w:numId="15" w16cid:durableId="1853452597">
    <w:abstractNumId w:val="18"/>
  </w:num>
  <w:num w:numId="16" w16cid:durableId="1539047706">
    <w:abstractNumId w:val="0"/>
  </w:num>
  <w:num w:numId="17" w16cid:durableId="654147123">
    <w:abstractNumId w:val="29"/>
  </w:num>
  <w:num w:numId="18" w16cid:durableId="1495298037">
    <w:abstractNumId w:val="2"/>
  </w:num>
  <w:num w:numId="19" w16cid:durableId="69080561">
    <w:abstractNumId w:val="14"/>
  </w:num>
  <w:num w:numId="20" w16cid:durableId="1446078424">
    <w:abstractNumId w:val="26"/>
  </w:num>
  <w:num w:numId="21" w16cid:durableId="1406491819">
    <w:abstractNumId w:val="36"/>
  </w:num>
  <w:num w:numId="22" w16cid:durableId="1116175439">
    <w:abstractNumId w:val="5"/>
  </w:num>
  <w:num w:numId="23" w16cid:durableId="552304098">
    <w:abstractNumId w:val="15"/>
  </w:num>
  <w:num w:numId="24" w16cid:durableId="1507329483">
    <w:abstractNumId w:val="34"/>
  </w:num>
  <w:num w:numId="25" w16cid:durableId="1798333802">
    <w:abstractNumId w:val="11"/>
  </w:num>
  <w:num w:numId="26" w16cid:durableId="1815096368">
    <w:abstractNumId w:val="3"/>
  </w:num>
  <w:num w:numId="27" w16cid:durableId="343745976">
    <w:abstractNumId w:val="20"/>
  </w:num>
  <w:num w:numId="28" w16cid:durableId="626619917">
    <w:abstractNumId w:val="8"/>
  </w:num>
  <w:num w:numId="29" w16cid:durableId="678428767">
    <w:abstractNumId w:val="27"/>
  </w:num>
  <w:num w:numId="30" w16cid:durableId="1659580027">
    <w:abstractNumId w:val="12"/>
  </w:num>
  <w:num w:numId="31" w16cid:durableId="848133080">
    <w:abstractNumId w:val="9"/>
  </w:num>
  <w:num w:numId="32" w16cid:durableId="2105832920">
    <w:abstractNumId w:val="21"/>
  </w:num>
  <w:num w:numId="33" w16cid:durableId="219437831">
    <w:abstractNumId w:val="22"/>
  </w:num>
  <w:num w:numId="34" w16cid:durableId="1955793537">
    <w:abstractNumId w:val="38"/>
  </w:num>
  <w:num w:numId="35" w16cid:durableId="1705137348">
    <w:abstractNumId w:val="16"/>
  </w:num>
  <w:num w:numId="36" w16cid:durableId="1042248360">
    <w:abstractNumId w:val="33"/>
  </w:num>
  <w:num w:numId="37" w16cid:durableId="1685741068">
    <w:abstractNumId w:val="30"/>
  </w:num>
  <w:num w:numId="38" w16cid:durableId="677661995">
    <w:abstractNumId w:val="31"/>
  </w:num>
  <w:num w:numId="39" w16cid:durableId="35615496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742733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6345393">
    <w:abstractNumId w:val="2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F35"/>
    <w:rsid w:val="00001EE7"/>
    <w:rsid w:val="00002D58"/>
    <w:rsid w:val="00010E10"/>
    <w:rsid w:val="00013048"/>
    <w:rsid w:val="00013D09"/>
    <w:rsid w:val="0001521F"/>
    <w:rsid w:val="0001591F"/>
    <w:rsid w:val="000254D3"/>
    <w:rsid w:val="00027958"/>
    <w:rsid w:val="00030A86"/>
    <w:rsid w:val="0004496D"/>
    <w:rsid w:val="00044EE3"/>
    <w:rsid w:val="00046D28"/>
    <w:rsid w:val="00047916"/>
    <w:rsid w:val="00050B55"/>
    <w:rsid w:val="00051FAF"/>
    <w:rsid w:val="00054702"/>
    <w:rsid w:val="00054E74"/>
    <w:rsid w:val="00063B8E"/>
    <w:rsid w:val="00065A81"/>
    <w:rsid w:val="000748C7"/>
    <w:rsid w:val="00077302"/>
    <w:rsid w:val="0008224B"/>
    <w:rsid w:val="0008439E"/>
    <w:rsid w:val="000863FA"/>
    <w:rsid w:val="00090FD4"/>
    <w:rsid w:val="0009172F"/>
    <w:rsid w:val="000974A9"/>
    <w:rsid w:val="0009766F"/>
    <w:rsid w:val="000A1307"/>
    <w:rsid w:val="000A1A8A"/>
    <w:rsid w:val="000A41AB"/>
    <w:rsid w:val="000A525E"/>
    <w:rsid w:val="000B09F6"/>
    <w:rsid w:val="000B0A86"/>
    <w:rsid w:val="000B4814"/>
    <w:rsid w:val="000C5B30"/>
    <w:rsid w:val="000C753D"/>
    <w:rsid w:val="000D23A9"/>
    <w:rsid w:val="000D3020"/>
    <w:rsid w:val="000D3F63"/>
    <w:rsid w:val="000E0154"/>
    <w:rsid w:val="000E0D67"/>
    <w:rsid w:val="000E564E"/>
    <w:rsid w:val="000E71B5"/>
    <w:rsid w:val="000F16FE"/>
    <w:rsid w:val="000F1906"/>
    <w:rsid w:val="000F1FEE"/>
    <w:rsid w:val="000F29B8"/>
    <w:rsid w:val="000F5A1C"/>
    <w:rsid w:val="000F71F7"/>
    <w:rsid w:val="000F790A"/>
    <w:rsid w:val="001021EE"/>
    <w:rsid w:val="00104972"/>
    <w:rsid w:val="001116FD"/>
    <w:rsid w:val="00111CED"/>
    <w:rsid w:val="00113A6E"/>
    <w:rsid w:val="00116066"/>
    <w:rsid w:val="00116B64"/>
    <w:rsid w:val="001203DA"/>
    <w:rsid w:val="00124D3F"/>
    <w:rsid w:val="00126AAA"/>
    <w:rsid w:val="0012702E"/>
    <w:rsid w:val="0012733F"/>
    <w:rsid w:val="0012795E"/>
    <w:rsid w:val="00127B28"/>
    <w:rsid w:val="00130FE5"/>
    <w:rsid w:val="00131181"/>
    <w:rsid w:val="00132ABA"/>
    <w:rsid w:val="0013340C"/>
    <w:rsid w:val="00137367"/>
    <w:rsid w:val="00137DD8"/>
    <w:rsid w:val="00140A47"/>
    <w:rsid w:val="00141276"/>
    <w:rsid w:val="0014167A"/>
    <w:rsid w:val="00144D95"/>
    <w:rsid w:val="001463C8"/>
    <w:rsid w:val="00147F94"/>
    <w:rsid w:val="00151D86"/>
    <w:rsid w:val="00153A24"/>
    <w:rsid w:val="00160077"/>
    <w:rsid w:val="00160DA3"/>
    <w:rsid w:val="00161719"/>
    <w:rsid w:val="00164536"/>
    <w:rsid w:val="00166DBA"/>
    <w:rsid w:val="00167DDB"/>
    <w:rsid w:val="00167FC0"/>
    <w:rsid w:val="0017057E"/>
    <w:rsid w:val="00171769"/>
    <w:rsid w:val="001726E8"/>
    <w:rsid w:val="00172BDC"/>
    <w:rsid w:val="001730B0"/>
    <w:rsid w:val="00174E19"/>
    <w:rsid w:val="00175BF3"/>
    <w:rsid w:val="001767D6"/>
    <w:rsid w:val="00176CAC"/>
    <w:rsid w:val="00182209"/>
    <w:rsid w:val="00183F62"/>
    <w:rsid w:val="00185D13"/>
    <w:rsid w:val="00185FF3"/>
    <w:rsid w:val="00186AD8"/>
    <w:rsid w:val="00191BCC"/>
    <w:rsid w:val="00195806"/>
    <w:rsid w:val="00197842"/>
    <w:rsid w:val="001A53B8"/>
    <w:rsid w:val="001A669A"/>
    <w:rsid w:val="001A6B38"/>
    <w:rsid w:val="001A7F5B"/>
    <w:rsid w:val="001B00DB"/>
    <w:rsid w:val="001B2ED3"/>
    <w:rsid w:val="001B3201"/>
    <w:rsid w:val="001B3C4D"/>
    <w:rsid w:val="001B70B7"/>
    <w:rsid w:val="001C7256"/>
    <w:rsid w:val="001C7D10"/>
    <w:rsid w:val="001D01BF"/>
    <w:rsid w:val="001D08B8"/>
    <w:rsid w:val="001D0CCF"/>
    <w:rsid w:val="001D0FE4"/>
    <w:rsid w:val="001D1986"/>
    <w:rsid w:val="001D2F00"/>
    <w:rsid w:val="001D3605"/>
    <w:rsid w:val="001D7669"/>
    <w:rsid w:val="001E0AA5"/>
    <w:rsid w:val="001E22FE"/>
    <w:rsid w:val="001E265E"/>
    <w:rsid w:val="001E2D5F"/>
    <w:rsid w:val="001E6EB4"/>
    <w:rsid w:val="001E72DD"/>
    <w:rsid w:val="001F1506"/>
    <w:rsid w:val="001F1EA3"/>
    <w:rsid w:val="001F3148"/>
    <w:rsid w:val="001F57CE"/>
    <w:rsid w:val="001F5A7F"/>
    <w:rsid w:val="001F72EC"/>
    <w:rsid w:val="0020131B"/>
    <w:rsid w:val="002014D7"/>
    <w:rsid w:val="0020354A"/>
    <w:rsid w:val="0020703A"/>
    <w:rsid w:val="002135E9"/>
    <w:rsid w:val="0022216C"/>
    <w:rsid w:val="00224429"/>
    <w:rsid w:val="00225AE8"/>
    <w:rsid w:val="00230E1A"/>
    <w:rsid w:val="0023260D"/>
    <w:rsid w:val="00233B34"/>
    <w:rsid w:val="00233E3C"/>
    <w:rsid w:val="00241C79"/>
    <w:rsid w:val="002466A4"/>
    <w:rsid w:val="00247D40"/>
    <w:rsid w:val="002606B4"/>
    <w:rsid w:val="00261BEA"/>
    <w:rsid w:val="00262558"/>
    <w:rsid w:val="00262AC1"/>
    <w:rsid w:val="0026429E"/>
    <w:rsid w:val="002649D6"/>
    <w:rsid w:val="002719F0"/>
    <w:rsid w:val="00272740"/>
    <w:rsid w:val="00273463"/>
    <w:rsid w:val="00273EDB"/>
    <w:rsid w:val="00280F9D"/>
    <w:rsid w:val="00282881"/>
    <w:rsid w:val="002829FC"/>
    <w:rsid w:val="0028515D"/>
    <w:rsid w:val="00295ED1"/>
    <w:rsid w:val="002961AB"/>
    <w:rsid w:val="00297883"/>
    <w:rsid w:val="002A0FC4"/>
    <w:rsid w:val="002A2070"/>
    <w:rsid w:val="002A6859"/>
    <w:rsid w:val="002A7676"/>
    <w:rsid w:val="002B11AC"/>
    <w:rsid w:val="002B11B1"/>
    <w:rsid w:val="002B3275"/>
    <w:rsid w:val="002C2168"/>
    <w:rsid w:val="002C4248"/>
    <w:rsid w:val="002C5D20"/>
    <w:rsid w:val="002C79AE"/>
    <w:rsid w:val="002D00A6"/>
    <w:rsid w:val="002D10FC"/>
    <w:rsid w:val="002D4EDB"/>
    <w:rsid w:val="002D67FB"/>
    <w:rsid w:val="002D76E6"/>
    <w:rsid w:val="002E415C"/>
    <w:rsid w:val="002F00B8"/>
    <w:rsid w:val="002F124D"/>
    <w:rsid w:val="002F72F8"/>
    <w:rsid w:val="00301CFF"/>
    <w:rsid w:val="00303E8D"/>
    <w:rsid w:val="00312328"/>
    <w:rsid w:val="00314D7C"/>
    <w:rsid w:val="003157CB"/>
    <w:rsid w:val="0031618D"/>
    <w:rsid w:val="0032059E"/>
    <w:rsid w:val="00322311"/>
    <w:rsid w:val="00324BB1"/>
    <w:rsid w:val="0032593E"/>
    <w:rsid w:val="003316A2"/>
    <w:rsid w:val="00331A2B"/>
    <w:rsid w:val="00334FB6"/>
    <w:rsid w:val="00335E9B"/>
    <w:rsid w:val="0033603B"/>
    <w:rsid w:val="00341D99"/>
    <w:rsid w:val="003429E9"/>
    <w:rsid w:val="00351377"/>
    <w:rsid w:val="00351881"/>
    <w:rsid w:val="003525CD"/>
    <w:rsid w:val="00361E0D"/>
    <w:rsid w:val="0036245F"/>
    <w:rsid w:val="00362B0A"/>
    <w:rsid w:val="00366E78"/>
    <w:rsid w:val="00367876"/>
    <w:rsid w:val="00374CB4"/>
    <w:rsid w:val="00375947"/>
    <w:rsid w:val="00376338"/>
    <w:rsid w:val="003766DD"/>
    <w:rsid w:val="00380FCA"/>
    <w:rsid w:val="00382EDE"/>
    <w:rsid w:val="00394025"/>
    <w:rsid w:val="003953A6"/>
    <w:rsid w:val="003970A9"/>
    <w:rsid w:val="003970B7"/>
    <w:rsid w:val="003A307B"/>
    <w:rsid w:val="003A5A5B"/>
    <w:rsid w:val="003A7580"/>
    <w:rsid w:val="003B18AB"/>
    <w:rsid w:val="003B4B15"/>
    <w:rsid w:val="003B4D46"/>
    <w:rsid w:val="003C0F5A"/>
    <w:rsid w:val="003C169D"/>
    <w:rsid w:val="003C3A4C"/>
    <w:rsid w:val="003C4C76"/>
    <w:rsid w:val="003C6DD8"/>
    <w:rsid w:val="003D4E87"/>
    <w:rsid w:val="003D7CFD"/>
    <w:rsid w:val="003D7D98"/>
    <w:rsid w:val="003E1901"/>
    <w:rsid w:val="003E1981"/>
    <w:rsid w:val="003E2479"/>
    <w:rsid w:val="003E4979"/>
    <w:rsid w:val="003E525C"/>
    <w:rsid w:val="003E5C1F"/>
    <w:rsid w:val="003F122A"/>
    <w:rsid w:val="003F152C"/>
    <w:rsid w:val="003F185E"/>
    <w:rsid w:val="003F5444"/>
    <w:rsid w:val="003F79BC"/>
    <w:rsid w:val="00402BC6"/>
    <w:rsid w:val="0040327D"/>
    <w:rsid w:val="0040343C"/>
    <w:rsid w:val="00405074"/>
    <w:rsid w:val="00407EE3"/>
    <w:rsid w:val="00410C5A"/>
    <w:rsid w:val="00427744"/>
    <w:rsid w:val="00427A65"/>
    <w:rsid w:val="00431BF5"/>
    <w:rsid w:val="004363B4"/>
    <w:rsid w:val="00437147"/>
    <w:rsid w:val="0044269F"/>
    <w:rsid w:val="0044651F"/>
    <w:rsid w:val="00451C9D"/>
    <w:rsid w:val="00453F78"/>
    <w:rsid w:val="00454989"/>
    <w:rsid w:val="004549F7"/>
    <w:rsid w:val="00473F25"/>
    <w:rsid w:val="00481636"/>
    <w:rsid w:val="004857D0"/>
    <w:rsid w:val="00491AEA"/>
    <w:rsid w:val="00491F3D"/>
    <w:rsid w:val="0049500A"/>
    <w:rsid w:val="00496535"/>
    <w:rsid w:val="004A3530"/>
    <w:rsid w:val="004A6808"/>
    <w:rsid w:val="004B795E"/>
    <w:rsid w:val="004B7FEE"/>
    <w:rsid w:val="004C0797"/>
    <w:rsid w:val="004C1B26"/>
    <w:rsid w:val="004C2FD8"/>
    <w:rsid w:val="004C5E09"/>
    <w:rsid w:val="004C6ACA"/>
    <w:rsid w:val="004D146B"/>
    <w:rsid w:val="004D4917"/>
    <w:rsid w:val="004D50AA"/>
    <w:rsid w:val="004D65FF"/>
    <w:rsid w:val="004E19E6"/>
    <w:rsid w:val="004E2297"/>
    <w:rsid w:val="004F3F3B"/>
    <w:rsid w:val="005047A8"/>
    <w:rsid w:val="00504E4C"/>
    <w:rsid w:val="00505EA8"/>
    <w:rsid w:val="00517871"/>
    <w:rsid w:val="005212D5"/>
    <w:rsid w:val="00521FDF"/>
    <w:rsid w:val="00532519"/>
    <w:rsid w:val="00533E88"/>
    <w:rsid w:val="0053537B"/>
    <w:rsid w:val="00536822"/>
    <w:rsid w:val="005375C5"/>
    <w:rsid w:val="0054330C"/>
    <w:rsid w:val="00546B7A"/>
    <w:rsid w:val="00551F3D"/>
    <w:rsid w:val="00553272"/>
    <w:rsid w:val="0055353E"/>
    <w:rsid w:val="005542AB"/>
    <w:rsid w:val="00555073"/>
    <w:rsid w:val="00557BD1"/>
    <w:rsid w:val="0056098E"/>
    <w:rsid w:val="005611B3"/>
    <w:rsid w:val="00564810"/>
    <w:rsid w:val="005658F6"/>
    <w:rsid w:val="005668CF"/>
    <w:rsid w:val="005733DE"/>
    <w:rsid w:val="005777A4"/>
    <w:rsid w:val="00582D81"/>
    <w:rsid w:val="0058330A"/>
    <w:rsid w:val="00584A2E"/>
    <w:rsid w:val="00584D2B"/>
    <w:rsid w:val="00585214"/>
    <w:rsid w:val="00591814"/>
    <w:rsid w:val="0059485E"/>
    <w:rsid w:val="00595E36"/>
    <w:rsid w:val="005972A7"/>
    <w:rsid w:val="005974DD"/>
    <w:rsid w:val="005976F9"/>
    <w:rsid w:val="005A26B3"/>
    <w:rsid w:val="005A42F0"/>
    <w:rsid w:val="005A6AFA"/>
    <w:rsid w:val="005A76AC"/>
    <w:rsid w:val="005B3F13"/>
    <w:rsid w:val="005B6317"/>
    <w:rsid w:val="005D1A5A"/>
    <w:rsid w:val="005D24B8"/>
    <w:rsid w:val="005D29A2"/>
    <w:rsid w:val="005D3227"/>
    <w:rsid w:val="005D3988"/>
    <w:rsid w:val="005E6B37"/>
    <w:rsid w:val="005F0944"/>
    <w:rsid w:val="005F1DD1"/>
    <w:rsid w:val="0060065E"/>
    <w:rsid w:val="00600D9A"/>
    <w:rsid w:val="006026E7"/>
    <w:rsid w:val="0060611A"/>
    <w:rsid w:val="006113C0"/>
    <w:rsid w:val="00615B0D"/>
    <w:rsid w:val="006160BB"/>
    <w:rsid w:val="006161AC"/>
    <w:rsid w:val="00617718"/>
    <w:rsid w:val="00621A6B"/>
    <w:rsid w:val="00622A47"/>
    <w:rsid w:val="00623DC6"/>
    <w:rsid w:val="0062530A"/>
    <w:rsid w:val="00627F6F"/>
    <w:rsid w:val="00630426"/>
    <w:rsid w:val="00630E72"/>
    <w:rsid w:val="006316E5"/>
    <w:rsid w:val="0064568E"/>
    <w:rsid w:val="0065124A"/>
    <w:rsid w:val="006541E7"/>
    <w:rsid w:val="006614DC"/>
    <w:rsid w:val="0066217C"/>
    <w:rsid w:val="006643AA"/>
    <w:rsid w:val="006646C2"/>
    <w:rsid w:val="00664B91"/>
    <w:rsid w:val="0066514A"/>
    <w:rsid w:val="00667C50"/>
    <w:rsid w:val="00670009"/>
    <w:rsid w:val="00674A3A"/>
    <w:rsid w:val="006757AD"/>
    <w:rsid w:val="0067710D"/>
    <w:rsid w:val="00683151"/>
    <w:rsid w:val="006866D2"/>
    <w:rsid w:val="00687720"/>
    <w:rsid w:val="0069047B"/>
    <w:rsid w:val="00691534"/>
    <w:rsid w:val="006943BD"/>
    <w:rsid w:val="00697AC5"/>
    <w:rsid w:val="006A2CBA"/>
    <w:rsid w:val="006A3070"/>
    <w:rsid w:val="006B29A8"/>
    <w:rsid w:val="006B4B0B"/>
    <w:rsid w:val="006B6D5D"/>
    <w:rsid w:val="006C0510"/>
    <w:rsid w:val="006C0C66"/>
    <w:rsid w:val="006C1297"/>
    <w:rsid w:val="006D38EC"/>
    <w:rsid w:val="006D563C"/>
    <w:rsid w:val="006E41E2"/>
    <w:rsid w:val="006E509C"/>
    <w:rsid w:val="00701810"/>
    <w:rsid w:val="00704E0D"/>
    <w:rsid w:val="00704F9B"/>
    <w:rsid w:val="00710E25"/>
    <w:rsid w:val="00711DDC"/>
    <w:rsid w:val="0071753B"/>
    <w:rsid w:val="0072536D"/>
    <w:rsid w:val="00725ED0"/>
    <w:rsid w:val="00727DFD"/>
    <w:rsid w:val="00731027"/>
    <w:rsid w:val="00734CEF"/>
    <w:rsid w:val="00741F67"/>
    <w:rsid w:val="007448DE"/>
    <w:rsid w:val="00744F5E"/>
    <w:rsid w:val="007451C6"/>
    <w:rsid w:val="0075181E"/>
    <w:rsid w:val="00754840"/>
    <w:rsid w:val="00754AD2"/>
    <w:rsid w:val="00760C31"/>
    <w:rsid w:val="007627DD"/>
    <w:rsid w:val="00764F14"/>
    <w:rsid w:val="007662DA"/>
    <w:rsid w:val="0076786F"/>
    <w:rsid w:val="0077122B"/>
    <w:rsid w:val="00772EA1"/>
    <w:rsid w:val="00774A17"/>
    <w:rsid w:val="007772E9"/>
    <w:rsid w:val="00777DF7"/>
    <w:rsid w:val="00777E98"/>
    <w:rsid w:val="0078477F"/>
    <w:rsid w:val="0078574A"/>
    <w:rsid w:val="00795134"/>
    <w:rsid w:val="007A2FD6"/>
    <w:rsid w:val="007A3002"/>
    <w:rsid w:val="007A3D38"/>
    <w:rsid w:val="007A42AA"/>
    <w:rsid w:val="007A48FC"/>
    <w:rsid w:val="007A5243"/>
    <w:rsid w:val="007B1019"/>
    <w:rsid w:val="007B1D39"/>
    <w:rsid w:val="007B6B13"/>
    <w:rsid w:val="007B7180"/>
    <w:rsid w:val="007D1717"/>
    <w:rsid w:val="007D568A"/>
    <w:rsid w:val="007D66DA"/>
    <w:rsid w:val="007D72B4"/>
    <w:rsid w:val="007D79FC"/>
    <w:rsid w:val="007D7D3B"/>
    <w:rsid w:val="007E184C"/>
    <w:rsid w:val="007E1E3B"/>
    <w:rsid w:val="007E3B37"/>
    <w:rsid w:val="007E3CBD"/>
    <w:rsid w:val="007E787C"/>
    <w:rsid w:val="007F24B6"/>
    <w:rsid w:val="007F5E15"/>
    <w:rsid w:val="008057BA"/>
    <w:rsid w:val="00807C8B"/>
    <w:rsid w:val="00812FEA"/>
    <w:rsid w:val="00813B5C"/>
    <w:rsid w:val="00816417"/>
    <w:rsid w:val="00817D31"/>
    <w:rsid w:val="0082130A"/>
    <w:rsid w:val="0082215A"/>
    <w:rsid w:val="00824DE3"/>
    <w:rsid w:val="00826C03"/>
    <w:rsid w:val="00826C71"/>
    <w:rsid w:val="00826CD8"/>
    <w:rsid w:val="00830B64"/>
    <w:rsid w:val="00833213"/>
    <w:rsid w:val="00834252"/>
    <w:rsid w:val="00835054"/>
    <w:rsid w:val="0083594B"/>
    <w:rsid w:val="0083692C"/>
    <w:rsid w:val="00840FDA"/>
    <w:rsid w:val="00842027"/>
    <w:rsid w:val="008464A5"/>
    <w:rsid w:val="008467AA"/>
    <w:rsid w:val="00847832"/>
    <w:rsid w:val="008517A3"/>
    <w:rsid w:val="00861DB0"/>
    <w:rsid w:val="00866F41"/>
    <w:rsid w:val="00867558"/>
    <w:rsid w:val="008709D5"/>
    <w:rsid w:val="008714CA"/>
    <w:rsid w:val="00872197"/>
    <w:rsid w:val="00872BB9"/>
    <w:rsid w:val="00872F08"/>
    <w:rsid w:val="0087434F"/>
    <w:rsid w:val="008808E4"/>
    <w:rsid w:val="00882643"/>
    <w:rsid w:val="00887C20"/>
    <w:rsid w:val="00891289"/>
    <w:rsid w:val="00892A40"/>
    <w:rsid w:val="00893A04"/>
    <w:rsid w:val="008952F2"/>
    <w:rsid w:val="008A13C7"/>
    <w:rsid w:val="008A3BF3"/>
    <w:rsid w:val="008A6A26"/>
    <w:rsid w:val="008A751E"/>
    <w:rsid w:val="008B1B7C"/>
    <w:rsid w:val="008B32D4"/>
    <w:rsid w:val="008B4CE5"/>
    <w:rsid w:val="008B699C"/>
    <w:rsid w:val="008B7E9A"/>
    <w:rsid w:val="008C14EB"/>
    <w:rsid w:val="008C2DD8"/>
    <w:rsid w:val="008C3934"/>
    <w:rsid w:val="008C3E32"/>
    <w:rsid w:val="008C434F"/>
    <w:rsid w:val="008C76E0"/>
    <w:rsid w:val="008D121C"/>
    <w:rsid w:val="008D1926"/>
    <w:rsid w:val="008D1C51"/>
    <w:rsid w:val="008D6C21"/>
    <w:rsid w:val="008F390F"/>
    <w:rsid w:val="008F68E6"/>
    <w:rsid w:val="00900054"/>
    <w:rsid w:val="00903A19"/>
    <w:rsid w:val="00903F6D"/>
    <w:rsid w:val="00906ED4"/>
    <w:rsid w:val="00907A4B"/>
    <w:rsid w:val="0091290A"/>
    <w:rsid w:val="00914282"/>
    <w:rsid w:val="00916E2D"/>
    <w:rsid w:val="00917CE8"/>
    <w:rsid w:val="009227FD"/>
    <w:rsid w:val="0092280B"/>
    <w:rsid w:val="00923AB2"/>
    <w:rsid w:val="00924432"/>
    <w:rsid w:val="00925E79"/>
    <w:rsid w:val="009330F2"/>
    <w:rsid w:val="0093441F"/>
    <w:rsid w:val="009360B6"/>
    <w:rsid w:val="00940063"/>
    <w:rsid w:val="009458D3"/>
    <w:rsid w:val="00946EFC"/>
    <w:rsid w:val="00950312"/>
    <w:rsid w:val="00952159"/>
    <w:rsid w:val="00952F83"/>
    <w:rsid w:val="00956099"/>
    <w:rsid w:val="009632AF"/>
    <w:rsid w:val="00964A63"/>
    <w:rsid w:val="00967157"/>
    <w:rsid w:val="0096793E"/>
    <w:rsid w:val="00973D79"/>
    <w:rsid w:val="00975853"/>
    <w:rsid w:val="00984FE6"/>
    <w:rsid w:val="00985E5E"/>
    <w:rsid w:val="00992C64"/>
    <w:rsid w:val="00994668"/>
    <w:rsid w:val="009960FB"/>
    <w:rsid w:val="009967A1"/>
    <w:rsid w:val="009977A0"/>
    <w:rsid w:val="009A3BFE"/>
    <w:rsid w:val="009A48E9"/>
    <w:rsid w:val="009A61C1"/>
    <w:rsid w:val="009A7088"/>
    <w:rsid w:val="009B1CDF"/>
    <w:rsid w:val="009B3A54"/>
    <w:rsid w:val="009B5813"/>
    <w:rsid w:val="009B672B"/>
    <w:rsid w:val="009D39CA"/>
    <w:rsid w:val="009D5975"/>
    <w:rsid w:val="009D617A"/>
    <w:rsid w:val="009E0E4F"/>
    <w:rsid w:val="009E283C"/>
    <w:rsid w:val="009E6E2D"/>
    <w:rsid w:val="009E7E18"/>
    <w:rsid w:val="009F24BD"/>
    <w:rsid w:val="009F2F25"/>
    <w:rsid w:val="009F6101"/>
    <w:rsid w:val="009F6668"/>
    <w:rsid w:val="00A01FC6"/>
    <w:rsid w:val="00A027DF"/>
    <w:rsid w:val="00A0625F"/>
    <w:rsid w:val="00A076BE"/>
    <w:rsid w:val="00A07F05"/>
    <w:rsid w:val="00A1315F"/>
    <w:rsid w:val="00A1493C"/>
    <w:rsid w:val="00A16DE3"/>
    <w:rsid w:val="00A17098"/>
    <w:rsid w:val="00A201AE"/>
    <w:rsid w:val="00A20A5A"/>
    <w:rsid w:val="00A25337"/>
    <w:rsid w:val="00A341B1"/>
    <w:rsid w:val="00A34434"/>
    <w:rsid w:val="00A344F9"/>
    <w:rsid w:val="00A35A0A"/>
    <w:rsid w:val="00A36AC9"/>
    <w:rsid w:val="00A437DE"/>
    <w:rsid w:val="00A46069"/>
    <w:rsid w:val="00A51F66"/>
    <w:rsid w:val="00A545EC"/>
    <w:rsid w:val="00A54EFF"/>
    <w:rsid w:val="00A6359B"/>
    <w:rsid w:val="00A656D9"/>
    <w:rsid w:val="00A67B4E"/>
    <w:rsid w:val="00A708AE"/>
    <w:rsid w:val="00A73C2C"/>
    <w:rsid w:val="00A814B9"/>
    <w:rsid w:val="00A85802"/>
    <w:rsid w:val="00A86A6F"/>
    <w:rsid w:val="00A91516"/>
    <w:rsid w:val="00A95C50"/>
    <w:rsid w:val="00AA37DB"/>
    <w:rsid w:val="00AA3F95"/>
    <w:rsid w:val="00AA79B0"/>
    <w:rsid w:val="00AA7B22"/>
    <w:rsid w:val="00AB1032"/>
    <w:rsid w:val="00AB67B0"/>
    <w:rsid w:val="00AC0BE3"/>
    <w:rsid w:val="00AC5B4D"/>
    <w:rsid w:val="00AC7ABE"/>
    <w:rsid w:val="00AE0806"/>
    <w:rsid w:val="00AE0C92"/>
    <w:rsid w:val="00AE125B"/>
    <w:rsid w:val="00AE338D"/>
    <w:rsid w:val="00AE4984"/>
    <w:rsid w:val="00AE6D33"/>
    <w:rsid w:val="00AF5AE3"/>
    <w:rsid w:val="00B0425E"/>
    <w:rsid w:val="00B070ED"/>
    <w:rsid w:val="00B0743F"/>
    <w:rsid w:val="00B1055E"/>
    <w:rsid w:val="00B12831"/>
    <w:rsid w:val="00B13559"/>
    <w:rsid w:val="00B17094"/>
    <w:rsid w:val="00B20F7D"/>
    <w:rsid w:val="00B22CAE"/>
    <w:rsid w:val="00B26282"/>
    <w:rsid w:val="00B27D20"/>
    <w:rsid w:val="00B301CA"/>
    <w:rsid w:val="00B305AF"/>
    <w:rsid w:val="00B306AD"/>
    <w:rsid w:val="00B3145D"/>
    <w:rsid w:val="00B3393D"/>
    <w:rsid w:val="00B3468B"/>
    <w:rsid w:val="00B350C4"/>
    <w:rsid w:val="00B35908"/>
    <w:rsid w:val="00B373D8"/>
    <w:rsid w:val="00B524E4"/>
    <w:rsid w:val="00B53C96"/>
    <w:rsid w:val="00B54354"/>
    <w:rsid w:val="00B57353"/>
    <w:rsid w:val="00B607EB"/>
    <w:rsid w:val="00B60FCD"/>
    <w:rsid w:val="00B61019"/>
    <w:rsid w:val="00B6434B"/>
    <w:rsid w:val="00B67402"/>
    <w:rsid w:val="00B71268"/>
    <w:rsid w:val="00B729D4"/>
    <w:rsid w:val="00B75697"/>
    <w:rsid w:val="00B76FE8"/>
    <w:rsid w:val="00B83094"/>
    <w:rsid w:val="00B838AD"/>
    <w:rsid w:val="00B86D03"/>
    <w:rsid w:val="00B9102E"/>
    <w:rsid w:val="00B91F32"/>
    <w:rsid w:val="00B91FBB"/>
    <w:rsid w:val="00BA235F"/>
    <w:rsid w:val="00BA6822"/>
    <w:rsid w:val="00BB0189"/>
    <w:rsid w:val="00BB0C8C"/>
    <w:rsid w:val="00BB11BE"/>
    <w:rsid w:val="00BB31F9"/>
    <w:rsid w:val="00BB5628"/>
    <w:rsid w:val="00BB6FC9"/>
    <w:rsid w:val="00BC0108"/>
    <w:rsid w:val="00BC58E0"/>
    <w:rsid w:val="00BD1968"/>
    <w:rsid w:val="00BD33EE"/>
    <w:rsid w:val="00BD51E5"/>
    <w:rsid w:val="00BD77E6"/>
    <w:rsid w:val="00BE0334"/>
    <w:rsid w:val="00BE1530"/>
    <w:rsid w:val="00BE18D2"/>
    <w:rsid w:val="00BE28B2"/>
    <w:rsid w:val="00BE34D0"/>
    <w:rsid w:val="00BE356B"/>
    <w:rsid w:val="00BE6284"/>
    <w:rsid w:val="00BF0C30"/>
    <w:rsid w:val="00BF141F"/>
    <w:rsid w:val="00C0162C"/>
    <w:rsid w:val="00C02466"/>
    <w:rsid w:val="00C024E5"/>
    <w:rsid w:val="00C0616E"/>
    <w:rsid w:val="00C06BB0"/>
    <w:rsid w:val="00C073BA"/>
    <w:rsid w:val="00C07ED4"/>
    <w:rsid w:val="00C07F76"/>
    <w:rsid w:val="00C10C38"/>
    <w:rsid w:val="00C1179D"/>
    <w:rsid w:val="00C15F60"/>
    <w:rsid w:val="00C16E8D"/>
    <w:rsid w:val="00C16FF2"/>
    <w:rsid w:val="00C173F7"/>
    <w:rsid w:val="00C25EF9"/>
    <w:rsid w:val="00C263AC"/>
    <w:rsid w:val="00C26ED3"/>
    <w:rsid w:val="00C332E0"/>
    <w:rsid w:val="00C3383F"/>
    <w:rsid w:val="00C3659E"/>
    <w:rsid w:val="00C44B7C"/>
    <w:rsid w:val="00C44E57"/>
    <w:rsid w:val="00C4640A"/>
    <w:rsid w:val="00C559DB"/>
    <w:rsid w:val="00C56F80"/>
    <w:rsid w:val="00C6324F"/>
    <w:rsid w:val="00C635FA"/>
    <w:rsid w:val="00C65517"/>
    <w:rsid w:val="00C742AA"/>
    <w:rsid w:val="00C74703"/>
    <w:rsid w:val="00C748D1"/>
    <w:rsid w:val="00C74E72"/>
    <w:rsid w:val="00C80B1D"/>
    <w:rsid w:val="00C80C81"/>
    <w:rsid w:val="00C84E08"/>
    <w:rsid w:val="00C869A6"/>
    <w:rsid w:val="00C96A30"/>
    <w:rsid w:val="00C97091"/>
    <w:rsid w:val="00CA0885"/>
    <w:rsid w:val="00CA1AFF"/>
    <w:rsid w:val="00CA38D9"/>
    <w:rsid w:val="00CA51A8"/>
    <w:rsid w:val="00CB08CD"/>
    <w:rsid w:val="00CC278D"/>
    <w:rsid w:val="00CC2CF4"/>
    <w:rsid w:val="00CC36BE"/>
    <w:rsid w:val="00CC52CD"/>
    <w:rsid w:val="00CC63FE"/>
    <w:rsid w:val="00CC75C9"/>
    <w:rsid w:val="00CC7BA6"/>
    <w:rsid w:val="00CC7FE2"/>
    <w:rsid w:val="00CD0DDF"/>
    <w:rsid w:val="00CD7FFE"/>
    <w:rsid w:val="00CE09A9"/>
    <w:rsid w:val="00CE21D1"/>
    <w:rsid w:val="00CE4A5F"/>
    <w:rsid w:val="00CE5E86"/>
    <w:rsid w:val="00CF2218"/>
    <w:rsid w:val="00CF33C4"/>
    <w:rsid w:val="00CF500A"/>
    <w:rsid w:val="00D0474C"/>
    <w:rsid w:val="00D132C5"/>
    <w:rsid w:val="00D132CA"/>
    <w:rsid w:val="00D15EC9"/>
    <w:rsid w:val="00D16D4A"/>
    <w:rsid w:val="00D175A5"/>
    <w:rsid w:val="00D2009B"/>
    <w:rsid w:val="00D209D0"/>
    <w:rsid w:val="00D209E2"/>
    <w:rsid w:val="00D211ED"/>
    <w:rsid w:val="00D21AB6"/>
    <w:rsid w:val="00D21C1C"/>
    <w:rsid w:val="00D22FA8"/>
    <w:rsid w:val="00D23E15"/>
    <w:rsid w:val="00D24E55"/>
    <w:rsid w:val="00D25959"/>
    <w:rsid w:val="00D25CC0"/>
    <w:rsid w:val="00D27BBB"/>
    <w:rsid w:val="00D27DE9"/>
    <w:rsid w:val="00D327F3"/>
    <w:rsid w:val="00D32B82"/>
    <w:rsid w:val="00D3505E"/>
    <w:rsid w:val="00D35215"/>
    <w:rsid w:val="00D357B3"/>
    <w:rsid w:val="00D42784"/>
    <w:rsid w:val="00D43B71"/>
    <w:rsid w:val="00D4444A"/>
    <w:rsid w:val="00D45E7B"/>
    <w:rsid w:val="00D46AA5"/>
    <w:rsid w:val="00D46BF5"/>
    <w:rsid w:val="00D516C6"/>
    <w:rsid w:val="00D51D6A"/>
    <w:rsid w:val="00D553D5"/>
    <w:rsid w:val="00D5603B"/>
    <w:rsid w:val="00D626DA"/>
    <w:rsid w:val="00D63274"/>
    <w:rsid w:val="00D638E2"/>
    <w:rsid w:val="00D64625"/>
    <w:rsid w:val="00D65BA6"/>
    <w:rsid w:val="00D7588E"/>
    <w:rsid w:val="00D82403"/>
    <w:rsid w:val="00D863D7"/>
    <w:rsid w:val="00D91B97"/>
    <w:rsid w:val="00D97469"/>
    <w:rsid w:val="00DA2FB4"/>
    <w:rsid w:val="00DA3A67"/>
    <w:rsid w:val="00DA52AC"/>
    <w:rsid w:val="00DA5FFF"/>
    <w:rsid w:val="00DB7C6B"/>
    <w:rsid w:val="00DC01C8"/>
    <w:rsid w:val="00DC6F8B"/>
    <w:rsid w:val="00DC7DF4"/>
    <w:rsid w:val="00DD016F"/>
    <w:rsid w:val="00DD128B"/>
    <w:rsid w:val="00DD19CC"/>
    <w:rsid w:val="00DD1CEC"/>
    <w:rsid w:val="00DD2A47"/>
    <w:rsid w:val="00DD30FB"/>
    <w:rsid w:val="00DD4E47"/>
    <w:rsid w:val="00DE0512"/>
    <w:rsid w:val="00DE0F35"/>
    <w:rsid w:val="00DE163B"/>
    <w:rsid w:val="00DE1F56"/>
    <w:rsid w:val="00DE42E5"/>
    <w:rsid w:val="00DF049D"/>
    <w:rsid w:val="00E02A5B"/>
    <w:rsid w:val="00E0635B"/>
    <w:rsid w:val="00E06E6A"/>
    <w:rsid w:val="00E077BB"/>
    <w:rsid w:val="00E1163A"/>
    <w:rsid w:val="00E12E49"/>
    <w:rsid w:val="00E203DD"/>
    <w:rsid w:val="00E22049"/>
    <w:rsid w:val="00E26D09"/>
    <w:rsid w:val="00E3434B"/>
    <w:rsid w:val="00E34375"/>
    <w:rsid w:val="00E35045"/>
    <w:rsid w:val="00E36E05"/>
    <w:rsid w:val="00E4245C"/>
    <w:rsid w:val="00E42507"/>
    <w:rsid w:val="00E42C6B"/>
    <w:rsid w:val="00E42DAA"/>
    <w:rsid w:val="00E4390D"/>
    <w:rsid w:val="00E46185"/>
    <w:rsid w:val="00E50A0E"/>
    <w:rsid w:val="00E5263E"/>
    <w:rsid w:val="00E535BF"/>
    <w:rsid w:val="00E61D14"/>
    <w:rsid w:val="00E620F8"/>
    <w:rsid w:val="00E63654"/>
    <w:rsid w:val="00E64768"/>
    <w:rsid w:val="00E66374"/>
    <w:rsid w:val="00E73B2F"/>
    <w:rsid w:val="00E7649D"/>
    <w:rsid w:val="00E772ED"/>
    <w:rsid w:val="00E80C0B"/>
    <w:rsid w:val="00E81529"/>
    <w:rsid w:val="00E81CF3"/>
    <w:rsid w:val="00E84CEC"/>
    <w:rsid w:val="00E854CC"/>
    <w:rsid w:val="00E86A12"/>
    <w:rsid w:val="00EA4A82"/>
    <w:rsid w:val="00EA60BC"/>
    <w:rsid w:val="00EA62AB"/>
    <w:rsid w:val="00EA65FA"/>
    <w:rsid w:val="00EB121D"/>
    <w:rsid w:val="00EB1D82"/>
    <w:rsid w:val="00EB2DA5"/>
    <w:rsid w:val="00EB3731"/>
    <w:rsid w:val="00EC2B3A"/>
    <w:rsid w:val="00EC3770"/>
    <w:rsid w:val="00ED1426"/>
    <w:rsid w:val="00EE518C"/>
    <w:rsid w:val="00EE59BC"/>
    <w:rsid w:val="00EE5F0A"/>
    <w:rsid w:val="00EE6872"/>
    <w:rsid w:val="00EF0EDB"/>
    <w:rsid w:val="00EF0FFC"/>
    <w:rsid w:val="00EF1A26"/>
    <w:rsid w:val="00EF21A3"/>
    <w:rsid w:val="00EF32BC"/>
    <w:rsid w:val="00EF4729"/>
    <w:rsid w:val="00EF6CA0"/>
    <w:rsid w:val="00F04E7A"/>
    <w:rsid w:val="00F06DEA"/>
    <w:rsid w:val="00F14D8B"/>
    <w:rsid w:val="00F15072"/>
    <w:rsid w:val="00F179EC"/>
    <w:rsid w:val="00F207A9"/>
    <w:rsid w:val="00F208A8"/>
    <w:rsid w:val="00F20AD9"/>
    <w:rsid w:val="00F22BA0"/>
    <w:rsid w:val="00F23553"/>
    <w:rsid w:val="00F238B0"/>
    <w:rsid w:val="00F23B76"/>
    <w:rsid w:val="00F257B7"/>
    <w:rsid w:val="00F25EC6"/>
    <w:rsid w:val="00F328A0"/>
    <w:rsid w:val="00F3294F"/>
    <w:rsid w:val="00F343D3"/>
    <w:rsid w:val="00F34C50"/>
    <w:rsid w:val="00F34D1F"/>
    <w:rsid w:val="00F377A2"/>
    <w:rsid w:val="00F46847"/>
    <w:rsid w:val="00F501A4"/>
    <w:rsid w:val="00F5261F"/>
    <w:rsid w:val="00F5467E"/>
    <w:rsid w:val="00F5792B"/>
    <w:rsid w:val="00F63088"/>
    <w:rsid w:val="00F633D3"/>
    <w:rsid w:val="00F6595E"/>
    <w:rsid w:val="00F666BF"/>
    <w:rsid w:val="00F7408D"/>
    <w:rsid w:val="00F744BC"/>
    <w:rsid w:val="00F761C9"/>
    <w:rsid w:val="00F82618"/>
    <w:rsid w:val="00F91230"/>
    <w:rsid w:val="00F915EC"/>
    <w:rsid w:val="00F91EC5"/>
    <w:rsid w:val="00FA2A05"/>
    <w:rsid w:val="00FA41BD"/>
    <w:rsid w:val="00FB01A4"/>
    <w:rsid w:val="00FB1C89"/>
    <w:rsid w:val="00FB4050"/>
    <w:rsid w:val="00FB51DF"/>
    <w:rsid w:val="00FB763B"/>
    <w:rsid w:val="00FC11C7"/>
    <w:rsid w:val="00FC3F68"/>
    <w:rsid w:val="00FC6202"/>
    <w:rsid w:val="00FC683F"/>
    <w:rsid w:val="00FD0279"/>
    <w:rsid w:val="00FD0EAF"/>
    <w:rsid w:val="00FD5636"/>
    <w:rsid w:val="00FD61DA"/>
    <w:rsid w:val="00FD6F5E"/>
    <w:rsid w:val="00FE01B2"/>
    <w:rsid w:val="00FE119E"/>
    <w:rsid w:val="00FE18C4"/>
    <w:rsid w:val="00FE2588"/>
    <w:rsid w:val="00FE5E2C"/>
    <w:rsid w:val="00FE6769"/>
    <w:rsid w:val="00FE7BEA"/>
    <w:rsid w:val="00FF2E44"/>
    <w:rsid w:val="00FF4412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746E"/>
  <w15:chartTrackingRefBased/>
  <w15:docId w15:val="{2AD3BD6E-9AD3-4239-BDED-B8A80E7F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282"/>
    <w:rPr>
      <w:lang w:val="de-DE"/>
    </w:rPr>
  </w:style>
  <w:style w:type="paragraph" w:styleId="Nagwek1">
    <w:name w:val="heading 1"/>
    <w:basedOn w:val="Normalny"/>
    <w:link w:val="Nagwek1Znak"/>
    <w:uiPriority w:val="9"/>
    <w:qFormat/>
    <w:rsid w:val="00DE0F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0F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0F35"/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0F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/>
    </w:rPr>
  </w:style>
  <w:style w:type="paragraph" w:customStyle="1" w:styleId="Default">
    <w:name w:val="Default"/>
    <w:rsid w:val="00DE0F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  <w:style w:type="character" w:styleId="Hipercze">
    <w:name w:val="Hyperlink"/>
    <w:basedOn w:val="Domylnaczcionkaakapitu"/>
    <w:uiPriority w:val="99"/>
    <w:unhideWhenUsed/>
    <w:rsid w:val="00DE0F3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0F35"/>
    <w:rPr>
      <w:color w:val="605E5C"/>
      <w:shd w:val="clear" w:color="auto" w:fill="E1DFDD"/>
    </w:rPr>
  </w:style>
  <w:style w:type="paragraph" w:styleId="Akapitzlist">
    <w:name w:val="List Paragraph"/>
    <w:aliases w:val="Puce tableau"/>
    <w:basedOn w:val="Normalny"/>
    <w:link w:val="AkapitzlistZnak"/>
    <w:uiPriority w:val="34"/>
    <w:qFormat/>
    <w:rsid w:val="00DE0F3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E0F35"/>
    <w:rPr>
      <w:b/>
      <w:bCs/>
    </w:rPr>
  </w:style>
  <w:style w:type="character" w:customStyle="1" w:styleId="w8qarf">
    <w:name w:val="w8qarf"/>
    <w:basedOn w:val="Domylnaczcionkaakapitu"/>
    <w:rsid w:val="00DE0F35"/>
  </w:style>
  <w:style w:type="character" w:customStyle="1" w:styleId="lrzxr">
    <w:name w:val="lrzxr"/>
    <w:basedOn w:val="Domylnaczcionkaakapitu"/>
    <w:rsid w:val="00DE0F35"/>
  </w:style>
  <w:style w:type="paragraph" w:styleId="NormalnyWeb">
    <w:name w:val="Normal (Web)"/>
    <w:basedOn w:val="Normalny"/>
    <w:rsid w:val="00DE0F35"/>
    <w:pPr>
      <w:spacing w:before="100" w:beforeAutospacing="1" w:after="100" w:afterAutospacing="1" w:line="240" w:lineRule="auto"/>
      <w:ind w:firstLine="450"/>
    </w:pPr>
    <w:rPr>
      <w:rFonts w:ascii="Arial Unicode MS" w:eastAsia="Arial Unicode MS" w:hAnsi="Arial Unicode MS" w:cs="Arial Unicode MS"/>
      <w:color w:val="000000"/>
      <w:sz w:val="24"/>
      <w:szCs w:val="24"/>
      <w:lang w:val="pl-PL" w:eastAsia="pl-PL"/>
    </w:rPr>
  </w:style>
  <w:style w:type="character" w:styleId="HTML-cytat">
    <w:name w:val="HTML Cite"/>
    <w:uiPriority w:val="99"/>
    <w:semiHidden/>
    <w:unhideWhenUsed/>
    <w:rsid w:val="00DE0F35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DE0F3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E0F3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E0F3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E0F35"/>
    <w:rPr>
      <w:lang w:val="de-DE"/>
    </w:rPr>
  </w:style>
  <w:style w:type="paragraph" w:styleId="Nagwek">
    <w:name w:val="header"/>
    <w:basedOn w:val="Normalny"/>
    <w:link w:val="NagwekZnak"/>
    <w:uiPriority w:val="99"/>
    <w:unhideWhenUsed/>
    <w:rsid w:val="00DE0F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0F35"/>
    <w:rPr>
      <w:lang w:val="de-DE"/>
    </w:rPr>
  </w:style>
  <w:style w:type="paragraph" w:styleId="Stopka">
    <w:name w:val="footer"/>
    <w:basedOn w:val="Normalny"/>
    <w:link w:val="StopkaZnak"/>
    <w:uiPriority w:val="99"/>
    <w:unhideWhenUsed/>
    <w:rsid w:val="00DE0F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F35"/>
    <w:rPr>
      <w:lang w:val="de-DE"/>
    </w:rPr>
  </w:style>
  <w:style w:type="paragraph" w:styleId="Tytu">
    <w:name w:val="Title"/>
    <w:basedOn w:val="Normalny"/>
    <w:link w:val="TytuZnak"/>
    <w:qFormat/>
    <w:rsid w:val="00DE0F35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DE0F35"/>
    <w:rPr>
      <w:rFonts w:ascii="Times New Roman" w:eastAsia="Times New Roman" w:hAnsi="Times New Roman" w:cs="Times New Roman"/>
      <w:i/>
      <w:sz w:val="20"/>
      <w:szCs w:val="20"/>
      <w:lang w:val="x-none" w:eastAsia="pl-PL"/>
    </w:rPr>
  </w:style>
  <w:style w:type="paragraph" w:styleId="Bezodstpw">
    <w:name w:val="No Spacing"/>
    <w:uiPriority w:val="1"/>
    <w:qFormat/>
    <w:rsid w:val="00DE0F35"/>
    <w:pPr>
      <w:spacing w:after="0" w:line="240" w:lineRule="auto"/>
    </w:pPr>
    <w:rPr>
      <w:rFonts w:ascii="Garamond" w:eastAsia="Times New Roman" w:hAnsi="Garamond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DE0F35"/>
    <w:pPr>
      <w:spacing w:after="0" w:line="240" w:lineRule="auto"/>
    </w:pPr>
    <w:rPr>
      <w:rFonts w:ascii="Garamond" w:eastAsia="Times New Roman" w:hAnsi="Garamond" w:cs="Times New Roman"/>
      <w:sz w:val="20"/>
      <w:szCs w:val="20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E0F35"/>
    <w:rPr>
      <w:rFonts w:ascii="Garamond" w:eastAsia="Times New Roman" w:hAnsi="Garamond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DE0F35"/>
    <w:rPr>
      <w:vertAlign w:val="superscript"/>
    </w:rPr>
  </w:style>
  <w:style w:type="character" w:customStyle="1" w:styleId="Domylnaczcionkaakapitu1">
    <w:name w:val="Domyślna czcionka akapitu1"/>
    <w:rsid w:val="00DE0F35"/>
  </w:style>
  <w:style w:type="character" w:customStyle="1" w:styleId="myparagraph2">
    <w:name w:val="myparagraph2"/>
    <w:basedOn w:val="Domylnaczcionkaakapitu"/>
    <w:rsid w:val="00DE0F35"/>
  </w:style>
  <w:style w:type="character" w:styleId="UyteHipercze">
    <w:name w:val="FollowedHyperlink"/>
    <w:basedOn w:val="Domylnaczcionkaakapitu"/>
    <w:uiPriority w:val="99"/>
    <w:semiHidden/>
    <w:unhideWhenUsed/>
    <w:rsid w:val="00DE0F3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0F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0F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E0F35"/>
    <w:rPr>
      <w:sz w:val="20"/>
      <w:szCs w:val="20"/>
      <w:lang w:val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0F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0F35"/>
    <w:rPr>
      <w:b/>
      <w:bCs/>
      <w:sz w:val="20"/>
      <w:szCs w:val="20"/>
      <w:lang w:val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0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0F35"/>
    <w:rPr>
      <w:rFonts w:ascii="Segoe UI" w:hAnsi="Segoe UI" w:cs="Segoe UI"/>
      <w:sz w:val="18"/>
      <w:szCs w:val="18"/>
      <w:lang w:val="de-D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E0F3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0F3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0F35"/>
    <w:rPr>
      <w:sz w:val="20"/>
      <w:szCs w:val="20"/>
      <w:lang w:val="de-D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0F35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DE0F35"/>
    <w:rPr>
      <w:color w:val="808080"/>
    </w:rPr>
  </w:style>
  <w:style w:type="paragraph" w:customStyle="1" w:styleId="Domylnie">
    <w:name w:val="Domyślnie"/>
    <w:rsid w:val="00DE0F35"/>
    <w:pPr>
      <w:suppressAutoHyphens/>
      <w:spacing w:after="200" w:line="276" w:lineRule="auto"/>
    </w:pPr>
    <w:rPr>
      <w:rFonts w:ascii="Calibri" w:eastAsia="Times New Roman" w:hAnsi="Calibri" w:cs="Calibri"/>
      <w:color w:val="00000A"/>
    </w:rPr>
  </w:style>
  <w:style w:type="character" w:customStyle="1" w:styleId="hgkelc">
    <w:name w:val="hgkelc"/>
    <w:basedOn w:val="Domylnaczcionkaakapitu"/>
    <w:rsid w:val="00DE0F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E0F35"/>
    <w:rPr>
      <w:color w:val="605E5C"/>
      <w:shd w:val="clear" w:color="auto" w:fill="E1DFDD"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DE0F35"/>
    <w:rPr>
      <w:lang w:val="de-DE"/>
    </w:rPr>
  </w:style>
  <w:style w:type="character" w:customStyle="1" w:styleId="markedcontent">
    <w:name w:val="markedcontent"/>
    <w:basedOn w:val="Domylnaczcionkaakapitu"/>
    <w:rsid w:val="00DE0F35"/>
  </w:style>
  <w:style w:type="character" w:customStyle="1" w:styleId="Teksttreci">
    <w:name w:val="Tekst treści_"/>
    <w:link w:val="Teksttreci1"/>
    <w:uiPriority w:val="99"/>
    <w:locked/>
    <w:rsid w:val="00DD30FB"/>
    <w:rPr>
      <w:rFonts w:ascii="Arial" w:hAnsi="Arial" w:cs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DD30FB"/>
    <w:pPr>
      <w:shd w:val="clear" w:color="auto" w:fill="FFFFFF"/>
      <w:spacing w:before="240" w:after="240" w:line="240" w:lineRule="atLeast"/>
      <w:ind w:hanging="420"/>
      <w:jc w:val="both"/>
    </w:pPr>
    <w:rPr>
      <w:rFonts w:ascii="Arial" w:hAnsi="Arial" w:cs="Arial"/>
      <w:lang w:val="pl-PL"/>
    </w:rPr>
  </w:style>
  <w:style w:type="paragraph" w:styleId="Poprawka">
    <w:name w:val="Revision"/>
    <w:hidden/>
    <w:uiPriority w:val="99"/>
    <w:semiHidden/>
    <w:rsid w:val="00F257B7"/>
    <w:pPr>
      <w:spacing w:after="0" w:line="240" w:lineRule="auto"/>
    </w:pPr>
    <w:rPr>
      <w:lang w:val="de-DE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C02466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127B28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28515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4282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4E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4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2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9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7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2.edu.gdansk.pl/pl/page/konkursy-1/wojewodzki-konkurs-historyczny-dla-szkol-podstawowych" TargetMode="External"/><Relationship Id="rId13" Type="http://schemas.openxmlformats.org/officeDocument/2006/relationships/hyperlink" Target="mailto:podkonhis@gmail.com" TargetMode="External"/><Relationship Id="rId18" Type="http://schemas.openxmlformats.org/officeDocument/2006/relationships/hyperlink" Target="mailto:konkursyprzedmiotowe@kuratorium.gda.pl" TargetMode="External"/><Relationship Id="rId3" Type="http://schemas.openxmlformats.org/officeDocument/2006/relationships/styles" Target="styles.xml"/><Relationship Id="rId21" Type="http://schemas.openxmlformats.org/officeDocument/2006/relationships/hyperlink" Target="https://bookland.com.pl/catalogsearch/result/?q=Krzysztof%20Kowalewski,%20Igor%20K&#261;kolewski,%20Anita%20Plumi&#324;ska-Mieloch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p2.edu.gdansk.pl/pl/page/konkursy-1/wojewodzki-konkurs-historyczny-dla-szkol-podstawowych" TargetMode="External"/><Relationship Id="rId17" Type="http://schemas.openxmlformats.org/officeDocument/2006/relationships/hyperlink" Target="https://sp2.edu.gdansk.pl/pl/page/konkursy-1/wojewodzki-konkurs-historyczny-dla-szkol-podstawowych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dkonhis@gmail.com" TargetMode="External"/><Relationship Id="rId20" Type="http://schemas.openxmlformats.org/officeDocument/2006/relationships/hyperlink" Target="mailto:konkursyprzedmiotowe@kuratorium.gda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dkonhis@gmail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podkonhis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p2.edu.gdansk.pl/pl/page/konkursy-1/wojewodzki-konkurs-historyczny-dla-szkol-podstawowych" TargetMode="External"/><Relationship Id="rId19" Type="http://schemas.openxmlformats.org/officeDocument/2006/relationships/hyperlink" Target="mailto:konkursyprzedmiotowe@kuratorium.gd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p2.edu.gdansk.pl/pl/page/konkursy-1/wojewodzki-konkurs-historyczny-dla-szkol-podstawowych" TargetMode="External"/><Relationship Id="rId14" Type="http://schemas.openxmlformats.org/officeDocument/2006/relationships/hyperlink" Target="https://sp2.edu.gdansk.pl/pl/page/konkursy-1/wojewodzki-konkurs-historyczny-dla-szkol-podstawowych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750FA-0118-4515-BD18-3E2300233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7790</Words>
  <Characters>46740</Characters>
  <Application>Microsoft Office Word</Application>
  <DocSecurity>0</DocSecurity>
  <Lines>389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</Company>
  <LinksUpToDate>false</LinksUpToDate>
  <CharactersWithSpaces>54422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Świrbutowicz</dc:creator>
  <cp:keywords/>
  <dc:description/>
  <cp:lastModifiedBy>Mikolaj Batorski</cp:lastModifiedBy>
  <cp:revision>12</cp:revision>
  <cp:lastPrinted>2026-08-27T09:41:00Z</cp:lastPrinted>
  <dcterms:created xsi:type="dcterms:W3CDTF">2026-09-23T08:17:00Z</dcterms:created>
  <dcterms:modified xsi:type="dcterms:W3CDTF">2026-09-24T07:12:00Z</dcterms:modified>
</cp:coreProperties>
</file>